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6327" w:rsidRPr="00A32F5C" w:rsidRDefault="008D3CF7">
      <w:pPr>
        <w:spacing w:beforeLines="400" w:before="960" w:afterLines="300" w:after="720" w:line="480" w:lineRule="auto"/>
        <w:ind w:right="-94" w:firstLineChars="0" w:firstLine="0"/>
        <w:jc w:val="center"/>
        <w:rPr>
          <w:b/>
          <w:sz w:val="20"/>
          <w:szCs w:val="20"/>
          <w:lang w:val="ru-RU" w:eastAsia="zh-CN"/>
        </w:rPr>
      </w:pPr>
      <w:r>
        <w:rPr>
          <w:rFonts w:cs="宋体"/>
          <w:b/>
          <w:spacing w:val="1"/>
          <w:sz w:val="52"/>
          <w:szCs w:val="52"/>
          <w:lang w:val="ru-RU" w:eastAsia="zh-CN"/>
        </w:rPr>
        <w:t>МИРАЖ-сервер мед</w:t>
      </w:r>
      <w:bookmarkStart w:id="0" w:name="_GoBack"/>
      <w:bookmarkEnd w:id="0"/>
      <w:r w:rsidR="00A32F5C">
        <w:rPr>
          <w:rFonts w:cs="宋体"/>
          <w:b/>
          <w:spacing w:val="1"/>
          <w:sz w:val="52"/>
          <w:szCs w:val="52"/>
          <w:lang w:val="ru-RU" w:eastAsia="zh-CN"/>
        </w:rPr>
        <w:t>иа</w:t>
      </w:r>
    </w:p>
    <w:p w:rsidR="00276327" w:rsidRPr="00A32F5C" w:rsidRDefault="00A32F5C">
      <w:pPr>
        <w:ind w:right="-94" w:firstLineChars="0" w:firstLine="0"/>
        <w:jc w:val="center"/>
        <w:rPr>
          <w:rFonts w:cs="宋体"/>
          <w:sz w:val="36"/>
          <w:szCs w:val="36"/>
          <w:lang w:val="ru-RU" w:eastAsia="zh-CN"/>
        </w:rPr>
      </w:pPr>
      <w:r>
        <w:rPr>
          <w:rFonts w:cs="宋体"/>
          <w:sz w:val="36"/>
          <w:szCs w:val="36"/>
          <w:lang w:val="ru-RU" w:eastAsia="zh-CN"/>
        </w:rPr>
        <w:t>Справка</w:t>
      </w:r>
    </w:p>
    <w:p w:rsidR="00276327" w:rsidRPr="00A32F5C" w:rsidRDefault="00276327">
      <w:pPr>
        <w:ind w:right="1146" w:firstLineChars="0" w:firstLine="0"/>
        <w:jc w:val="center"/>
        <w:rPr>
          <w:rFonts w:ascii="宋体" w:hAnsi="宋体" w:cs="宋体"/>
          <w:sz w:val="36"/>
          <w:szCs w:val="36"/>
          <w:lang w:val="ru-RU" w:eastAsia="zh-CN"/>
        </w:rPr>
      </w:pPr>
    </w:p>
    <w:p w:rsidR="00276327" w:rsidRPr="00A32F5C" w:rsidRDefault="00276327">
      <w:pPr>
        <w:ind w:right="1146" w:firstLineChars="0" w:firstLine="0"/>
        <w:jc w:val="center"/>
        <w:rPr>
          <w:rFonts w:ascii="宋体" w:hAnsi="宋体" w:cs="宋体"/>
          <w:sz w:val="36"/>
          <w:szCs w:val="36"/>
          <w:lang w:val="ru-RU" w:eastAsia="zh-CN"/>
        </w:rPr>
      </w:pPr>
    </w:p>
    <w:p w:rsidR="00276327" w:rsidRPr="00A32F5C" w:rsidRDefault="00A32F5C">
      <w:pPr>
        <w:ind w:rightChars="60" w:right="144" w:firstLineChars="0" w:firstLine="0"/>
        <w:jc w:val="center"/>
        <w:rPr>
          <w:rFonts w:ascii="宋体" w:hAnsi="宋体" w:cs="宋体"/>
          <w:sz w:val="36"/>
          <w:szCs w:val="36"/>
          <w:lang w:val="ru-RU"/>
        </w:rPr>
      </w:pPr>
      <w:r>
        <w:rPr>
          <w:rFonts w:cs="宋体"/>
          <w:sz w:val="36"/>
          <w:szCs w:val="36"/>
          <w:lang w:val="ru-RU"/>
        </w:rPr>
        <w:t>Контакт</w:t>
      </w:r>
      <w:r w:rsidR="002F7A12" w:rsidRPr="00A32F5C">
        <w:rPr>
          <w:rFonts w:ascii="宋体" w:hAnsi="宋体" w:cs="宋体"/>
          <w:sz w:val="36"/>
          <w:szCs w:val="36"/>
          <w:lang w:val="ru-RU"/>
        </w:rPr>
        <w:t>：400-159-0808</w:t>
      </w:r>
    </w:p>
    <w:p w:rsidR="00276327" w:rsidRPr="00A32F5C" w:rsidRDefault="00A32F5C">
      <w:pPr>
        <w:spacing w:before="40" w:afterLines="50" w:after="120"/>
        <w:ind w:rightChars="60" w:right="144" w:firstLineChars="0" w:firstLine="0"/>
        <w:jc w:val="center"/>
        <w:rPr>
          <w:rFonts w:ascii="宋体" w:hAnsi="宋体" w:cs="宋体"/>
          <w:sz w:val="36"/>
          <w:szCs w:val="36"/>
          <w:lang w:val="ru-RU"/>
        </w:rPr>
      </w:pPr>
      <w:r>
        <w:rPr>
          <w:rFonts w:cs="宋体"/>
          <w:sz w:val="36"/>
          <w:szCs w:val="36"/>
          <w:lang w:val="ru-RU"/>
        </w:rPr>
        <w:t>Сайт</w:t>
      </w:r>
      <w:r w:rsidR="002F7A12" w:rsidRPr="00A32F5C">
        <w:rPr>
          <w:rFonts w:ascii="宋体" w:hAnsi="宋体" w:cs="宋体"/>
          <w:sz w:val="36"/>
          <w:szCs w:val="36"/>
          <w:lang w:val="ru-RU"/>
        </w:rPr>
        <w:t>：</w:t>
      </w:r>
      <w:hyperlink r:id="rId10">
        <w:r w:rsidR="002F7A12">
          <w:rPr>
            <w:rFonts w:ascii="宋体" w:hAnsi="宋体" w:cs="宋体"/>
            <w:sz w:val="36"/>
            <w:szCs w:val="36"/>
            <w:u w:val="single" w:color="0000FF"/>
          </w:rPr>
          <w:t>www</w:t>
        </w:r>
        <w:r w:rsidR="002F7A12" w:rsidRPr="00A32F5C">
          <w:rPr>
            <w:rFonts w:ascii="宋体" w:hAnsi="宋体" w:cs="宋体"/>
            <w:sz w:val="36"/>
            <w:szCs w:val="36"/>
            <w:u w:val="single" w:color="0000FF"/>
            <w:lang w:val="ru-RU"/>
          </w:rPr>
          <w:t>.</w:t>
        </w:r>
        <w:r w:rsidR="002F7A12">
          <w:rPr>
            <w:rFonts w:ascii="宋体" w:hAnsi="宋体" w:cs="宋体" w:hint="eastAsia"/>
            <w:sz w:val="36"/>
            <w:szCs w:val="36"/>
            <w:u w:val="single" w:color="0000FF"/>
            <w:lang w:eastAsia="zh-CN"/>
          </w:rPr>
          <w:t>kommander</w:t>
        </w:r>
        <w:r w:rsidR="002F7A12" w:rsidRPr="00A32F5C">
          <w:rPr>
            <w:rFonts w:ascii="宋体" w:hAnsi="宋体" w:cs="宋体"/>
            <w:sz w:val="36"/>
            <w:szCs w:val="36"/>
            <w:u w:val="single" w:color="0000FF"/>
            <w:lang w:val="ru-RU"/>
          </w:rPr>
          <w:t>.</w:t>
        </w:r>
        <w:r w:rsidR="002F7A12">
          <w:rPr>
            <w:rFonts w:ascii="宋体" w:hAnsi="宋体" w:cs="宋体"/>
            <w:sz w:val="36"/>
            <w:szCs w:val="36"/>
            <w:u w:val="single" w:color="0000FF"/>
          </w:rPr>
          <w:t>com</w:t>
        </w:r>
        <w:r w:rsidR="002F7A12" w:rsidRPr="00A32F5C">
          <w:rPr>
            <w:rFonts w:ascii="宋体" w:hAnsi="宋体" w:cs="宋体"/>
            <w:sz w:val="36"/>
            <w:szCs w:val="36"/>
            <w:u w:val="single" w:color="0000FF"/>
            <w:lang w:val="ru-RU"/>
          </w:rPr>
          <w:t>.</w:t>
        </w:r>
        <w:r w:rsidR="002F7A12">
          <w:rPr>
            <w:rFonts w:ascii="宋体" w:hAnsi="宋体" w:cs="宋体"/>
            <w:sz w:val="36"/>
            <w:szCs w:val="36"/>
            <w:u w:val="single" w:color="0000FF"/>
          </w:rPr>
          <w:t>cn</w:t>
        </w:r>
      </w:hyperlink>
      <w:r w:rsidR="002F7A12" w:rsidRPr="00A32F5C">
        <w:rPr>
          <w:rFonts w:ascii="宋体" w:hAnsi="宋体" w:cs="宋体"/>
          <w:sz w:val="36"/>
          <w:szCs w:val="36"/>
          <w:lang w:val="ru-RU"/>
        </w:rPr>
        <w:t xml:space="preserve"> </w:t>
      </w:r>
    </w:p>
    <w:p w:rsidR="00276327" w:rsidRDefault="00A32F5C">
      <w:pPr>
        <w:spacing w:before="40" w:afterLines="50" w:after="120"/>
        <w:ind w:rightChars="60" w:right="144" w:firstLineChars="0" w:firstLine="0"/>
        <w:jc w:val="center"/>
        <w:rPr>
          <w:rFonts w:ascii="宋体" w:hAnsi="宋体" w:cs="宋体"/>
          <w:sz w:val="36"/>
          <w:szCs w:val="36"/>
        </w:rPr>
      </w:pPr>
      <w:r>
        <w:rPr>
          <w:rFonts w:ascii="宋体" w:hAnsi="宋体" w:cs="宋体"/>
          <w:sz w:val="36"/>
          <w:szCs w:val="36"/>
        </w:rPr>
        <w:t>Wechat</w:t>
      </w:r>
      <w:r w:rsidR="002F7A12">
        <w:rPr>
          <w:rFonts w:ascii="宋体" w:hAnsi="宋体" w:cs="宋体"/>
          <w:sz w:val="36"/>
          <w:szCs w:val="36"/>
        </w:rPr>
        <w:t>：kommander2011</w:t>
      </w:r>
    </w:p>
    <w:p w:rsidR="00276327" w:rsidRDefault="00276327">
      <w:pPr>
        <w:spacing w:before="40" w:afterLines="50" w:after="120"/>
        <w:ind w:rightChars="60" w:right="144" w:firstLineChars="0" w:firstLine="0"/>
        <w:jc w:val="center"/>
        <w:rPr>
          <w:rFonts w:ascii="宋体" w:hAnsi="宋体" w:cs="宋体"/>
          <w:sz w:val="36"/>
          <w:szCs w:val="36"/>
        </w:rPr>
      </w:pPr>
    </w:p>
    <w:p w:rsidR="00276327" w:rsidRDefault="00276327">
      <w:pPr>
        <w:spacing w:before="40" w:afterLines="50" w:after="120"/>
        <w:ind w:rightChars="60" w:right="144" w:firstLineChars="0" w:firstLine="0"/>
        <w:jc w:val="center"/>
        <w:rPr>
          <w:rFonts w:ascii="宋体" w:hAnsi="宋体" w:cs="宋体"/>
          <w:sz w:val="36"/>
          <w:szCs w:val="36"/>
        </w:rPr>
      </w:pPr>
    </w:p>
    <w:p w:rsidR="00276327" w:rsidRDefault="002F7A12">
      <w:pPr>
        <w:spacing w:before="93" w:line="282" w:lineRule="auto"/>
        <w:ind w:rightChars="60" w:right="144" w:firstLineChars="0" w:firstLine="0"/>
        <w:jc w:val="center"/>
        <w:rPr>
          <w:lang w:eastAsia="zh-CN"/>
        </w:rPr>
      </w:pPr>
      <w:r>
        <w:rPr>
          <w:rFonts w:hint="eastAsia"/>
          <w:lang w:eastAsia="zh-CN"/>
        </w:rPr>
        <w:t xml:space="preserve">   </w:t>
      </w:r>
      <w:r>
        <w:rPr>
          <w:noProof/>
          <w:lang w:eastAsia="zh-CN"/>
        </w:rPr>
        <w:drawing>
          <wp:inline distT="0" distB="0" distL="114300" distR="114300">
            <wp:extent cx="1965960" cy="1965960"/>
            <wp:effectExtent l="0" t="0" r="15240" b="1524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1965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F7A12" w:rsidRDefault="002F7A12">
      <w:pPr>
        <w:spacing w:before="93" w:line="282" w:lineRule="auto"/>
        <w:ind w:rightChars="60" w:right="144" w:firstLineChars="0" w:firstLine="0"/>
        <w:jc w:val="center"/>
        <w:rPr>
          <w:lang w:eastAsia="zh-CN"/>
        </w:rPr>
      </w:pPr>
    </w:p>
    <w:p w:rsidR="002F7A12" w:rsidRDefault="002F7A12">
      <w:pPr>
        <w:spacing w:before="93" w:line="282" w:lineRule="auto"/>
        <w:ind w:rightChars="60" w:right="144" w:firstLineChars="0" w:firstLine="0"/>
        <w:jc w:val="center"/>
        <w:rPr>
          <w:lang w:eastAsia="zh-CN"/>
        </w:rPr>
      </w:pPr>
    </w:p>
    <w:p w:rsidR="002F7A12" w:rsidRDefault="002F7A12">
      <w:pPr>
        <w:spacing w:before="93" w:line="282" w:lineRule="auto"/>
        <w:ind w:rightChars="60" w:right="144" w:firstLineChars="0" w:firstLine="0"/>
        <w:jc w:val="center"/>
        <w:rPr>
          <w:lang w:eastAsia="zh-CN"/>
        </w:rPr>
      </w:pPr>
    </w:p>
    <w:p w:rsidR="002F7A12" w:rsidRDefault="002F7A12">
      <w:pPr>
        <w:spacing w:before="93" w:line="282" w:lineRule="auto"/>
        <w:ind w:rightChars="60" w:right="144" w:firstLineChars="0" w:firstLine="0"/>
        <w:jc w:val="center"/>
        <w:rPr>
          <w:lang w:eastAsia="zh-CN"/>
        </w:rPr>
      </w:pPr>
    </w:p>
    <w:p w:rsidR="002F7A12" w:rsidRDefault="002F7A12">
      <w:pPr>
        <w:spacing w:before="93" w:line="282" w:lineRule="auto"/>
        <w:ind w:rightChars="60" w:right="144" w:firstLineChars="0" w:firstLine="0"/>
        <w:jc w:val="center"/>
        <w:rPr>
          <w:lang w:eastAsia="zh-CN"/>
        </w:rPr>
      </w:pPr>
    </w:p>
    <w:p w:rsidR="002F7A12" w:rsidRDefault="002F7A12">
      <w:pPr>
        <w:spacing w:before="93" w:line="282" w:lineRule="auto"/>
        <w:ind w:rightChars="60" w:right="144" w:firstLineChars="0" w:firstLine="0"/>
        <w:jc w:val="center"/>
        <w:rPr>
          <w:lang w:eastAsia="zh-CN"/>
        </w:rPr>
      </w:pPr>
    </w:p>
    <w:p w:rsidR="00276327" w:rsidRPr="00A32F5C" w:rsidRDefault="00A32F5C" w:rsidP="00D60260">
      <w:pPr>
        <w:spacing w:beforeLines="1000" w:before="2400" w:line="480" w:lineRule="auto"/>
        <w:ind w:right="-94" w:firstLineChars="0" w:firstLine="0"/>
        <w:jc w:val="center"/>
        <w:rPr>
          <w:rFonts w:cs="宋体"/>
          <w:b/>
          <w:bCs/>
          <w:sz w:val="52"/>
          <w:szCs w:val="52"/>
          <w:lang w:val="ru-RU"/>
        </w:rPr>
      </w:pPr>
      <w:r>
        <w:rPr>
          <w:rFonts w:cs="宋体"/>
          <w:b/>
          <w:bCs/>
          <w:spacing w:val="-1"/>
          <w:sz w:val="52"/>
          <w:szCs w:val="52"/>
          <w:lang w:val="ru-RU" w:eastAsia="zh-CN"/>
        </w:rPr>
        <w:lastRenderedPageBreak/>
        <w:t>Каталог</w:t>
      </w:r>
    </w:p>
    <w:p w:rsidR="00D60260" w:rsidRDefault="0073004E" w:rsidP="00D60260">
      <w:pPr>
        <w:pStyle w:val="10"/>
        <w:tabs>
          <w:tab w:val="right" w:leader="dot" w:pos="8536"/>
        </w:tabs>
        <w:ind w:firstLineChars="0" w:firstLine="0"/>
        <w:rPr>
          <w:noProof/>
        </w:rPr>
      </w:pPr>
      <w:r>
        <w:rPr>
          <w:rFonts w:eastAsiaTheme="minorEastAsia" w:cs="Calibri" w:hint="eastAsia"/>
          <w:lang w:eastAsia="zh-CN"/>
        </w:rPr>
        <w:t xml:space="preserve">    </w:t>
      </w:r>
      <w:r w:rsidR="002F7A12">
        <w:rPr>
          <w:rFonts w:cs="Calibri"/>
        </w:rPr>
        <w:fldChar w:fldCharType="begin"/>
      </w:r>
      <w:r w:rsidR="002F7A12">
        <w:rPr>
          <w:rFonts w:cs="Calibri"/>
        </w:rPr>
        <w:instrText xml:space="preserve">TOC \o "1-3" \h \u </w:instrText>
      </w:r>
      <w:r w:rsidR="002F7A12">
        <w:rPr>
          <w:rFonts w:cs="Calibri"/>
        </w:rPr>
        <w:fldChar w:fldCharType="separate"/>
      </w:r>
    </w:p>
    <w:p w:rsidR="00D60260" w:rsidRDefault="00D60260" w:rsidP="00D60260">
      <w:pPr>
        <w:pStyle w:val="1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41" w:history="1">
        <w:r w:rsidRPr="0031085A">
          <w:rPr>
            <w:rStyle w:val="aa"/>
            <w:noProof/>
            <w:lang w:eastAsia="zh-CN"/>
          </w:rPr>
          <w:t>1</w:t>
        </w:r>
        <w:r w:rsidRPr="0031085A">
          <w:rPr>
            <w:rStyle w:val="aa"/>
            <w:rFonts w:hint="eastAsia"/>
            <w:noProof/>
            <w:lang w:eastAsia="zh-CN"/>
          </w:rPr>
          <w:t>、</w:t>
        </w:r>
        <w:r w:rsidRPr="0031085A">
          <w:rPr>
            <w:rStyle w:val="aa"/>
            <w:noProof/>
            <w:lang w:val="ru-RU" w:eastAsia="zh-CN"/>
          </w:rPr>
          <w:t>Обзор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_Toc18084141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1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42" w:history="1">
        <w:r w:rsidRPr="0031085A">
          <w:rPr>
            <w:rStyle w:val="aa"/>
            <w:noProof/>
            <w:lang w:val="ru-RU" w:eastAsia="zh-CN"/>
          </w:rPr>
          <w:t>2</w:t>
        </w:r>
        <w:r w:rsidRPr="0031085A">
          <w:rPr>
            <w:rStyle w:val="aa"/>
            <w:rFonts w:hint="eastAsia"/>
            <w:noProof/>
            <w:lang w:eastAsia="zh-CN"/>
          </w:rPr>
          <w:t>、</w:t>
        </w:r>
        <w:r w:rsidRPr="0031085A">
          <w:rPr>
            <w:rStyle w:val="aa"/>
            <w:noProof/>
            <w:lang w:val="ru-RU" w:eastAsia="zh-CN"/>
          </w:rPr>
          <w:t>Аппаратное средство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_Toc18084142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left="0"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43" w:history="1">
        <w:r w:rsidRPr="0031085A">
          <w:rPr>
            <w:rStyle w:val="aa"/>
            <w:noProof/>
            <w:lang w:eastAsia="zh-CN"/>
          </w:rPr>
          <w:t>3.1</w:t>
        </w:r>
        <w:r w:rsidRPr="0031085A">
          <w:rPr>
            <w:rStyle w:val="aa"/>
            <w:rFonts w:hint="eastAsia"/>
            <w:noProof/>
            <w:lang w:eastAsia="zh-CN"/>
          </w:rPr>
          <w:t>、</w:t>
        </w:r>
        <w:r w:rsidRPr="0031085A">
          <w:rPr>
            <w:rStyle w:val="aa"/>
            <w:noProof/>
            <w:lang w:val="ru-RU" w:eastAsia="zh-CN"/>
          </w:rPr>
          <w:t>Настройка соединения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_Toc18084143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44" w:history="1">
        <w:r w:rsidRPr="0031085A">
          <w:rPr>
            <w:rStyle w:val="aa"/>
            <w:noProof/>
            <w:lang w:eastAsia="zh-CN"/>
          </w:rPr>
          <w:t>3.1.1</w:t>
        </w:r>
        <w:r w:rsidRPr="0031085A">
          <w:rPr>
            <w:rStyle w:val="aa"/>
            <w:rFonts w:hint="eastAsia"/>
            <w:noProof/>
            <w:lang w:eastAsia="zh-CN"/>
          </w:rPr>
          <w:t>、</w:t>
        </w:r>
        <w:r w:rsidRPr="0031085A">
          <w:rPr>
            <w:rStyle w:val="aa"/>
            <w:noProof/>
            <w:lang w:eastAsia="zh-CN"/>
          </w:rPr>
          <w:t>DVI-</w:t>
        </w:r>
        <w:r w:rsidRPr="0031085A">
          <w:rPr>
            <w:rStyle w:val="aa"/>
            <w:noProof/>
            <w:lang w:val="ru-RU" w:eastAsia="zh-CN"/>
          </w:rPr>
          <w:t>мониторинг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_Toc18084144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45" w:history="1">
        <w:r w:rsidRPr="0031085A">
          <w:rPr>
            <w:rStyle w:val="aa"/>
            <w:noProof/>
            <w:lang w:val="ru-RU" w:eastAsia="zh-CN"/>
          </w:rPr>
          <w:t>3.1.2</w:t>
        </w:r>
        <w:r w:rsidRPr="0031085A">
          <w:rPr>
            <w:rStyle w:val="aa"/>
            <w:rFonts w:hint="eastAsia"/>
            <w:noProof/>
            <w:lang w:eastAsia="zh-CN"/>
          </w:rPr>
          <w:t>、</w:t>
        </w:r>
        <w:r w:rsidRPr="0031085A">
          <w:rPr>
            <w:rStyle w:val="aa"/>
            <w:noProof/>
            <w:lang w:eastAsia="zh-CN"/>
          </w:rPr>
          <w:t>DP</w:t>
        </w:r>
        <w:r w:rsidRPr="0031085A">
          <w:rPr>
            <w:rStyle w:val="aa"/>
            <w:noProof/>
            <w:lang w:val="ru-RU" w:eastAsia="zh-CN"/>
          </w:rPr>
          <w:t xml:space="preserve"> выход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_Toc18084145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46" w:history="1">
        <w:r w:rsidRPr="0031085A">
          <w:rPr>
            <w:rStyle w:val="aa"/>
            <w:noProof/>
            <w:lang w:val="ru-RU" w:eastAsia="zh-CN"/>
          </w:rPr>
          <w:t>3.1.3</w:t>
        </w:r>
        <w:r w:rsidRPr="0031085A">
          <w:rPr>
            <w:rStyle w:val="aa"/>
            <w:rFonts w:hint="eastAsia"/>
            <w:noProof/>
            <w:lang w:eastAsia="zh-CN"/>
          </w:rPr>
          <w:t>、</w:t>
        </w:r>
        <w:r w:rsidRPr="0031085A">
          <w:rPr>
            <w:rStyle w:val="aa"/>
            <w:noProof/>
            <w:lang w:eastAsia="zh-CN"/>
          </w:rPr>
          <w:t>SDI</w:t>
        </w:r>
        <w:r w:rsidRPr="0031085A">
          <w:rPr>
            <w:rStyle w:val="aa"/>
            <w:noProof/>
            <w:lang w:val="ru-RU" w:eastAsia="zh-CN"/>
          </w:rPr>
          <w:t>/</w:t>
        </w:r>
        <w:r w:rsidRPr="0031085A">
          <w:rPr>
            <w:rStyle w:val="aa"/>
            <w:noProof/>
            <w:lang w:eastAsia="zh-CN"/>
          </w:rPr>
          <w:t>DVI</w:t>
        </w:r>
        <w:r w:rsidRPr="0031085A">
          <w:rPr>
            <w:rStyle w:val="aa"/>
            <w:noProof/>
            <w:lang w:val="ru-RU" w:eastAsia="zh-CN"/>
          </w:rPr>
          <w:t>вход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_Toc18084146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47" w:history="1">
        <w:r w:rsidRPr="0031085A">
          <w:rPr>
            <w:rStyle w:val="aa"/>
            <w:noProof/>
            <w:lang w:val="ru-RU" w:eastAsia="zh-CN"/>
          </w:rPr>
          <w:t>3.2</w:t>
        </w:r>
        <w:r w:rsidRPr="0031085A">
          <w:rPr>
            <w:rStyle w:val="aa"/>
            <w:rFonts w:hint="eastAsia"/>
            <w:noProof/>
            <w:lang w:eastAsia="zh-CN"/>
          </w:rPr>
          <w:t>、</w:t>
        </w:r>
        <w:r w:rsidRPr="0031085A">
          <w:rPr>
            <w:rStyle w:val="aa"/>
            <w:noProof/>
            <w:lang w:val="ru-RU" w:eastAsia="zh-CN"/>
          </w:rPr>
          <w:t>Пользовательское разрешение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_Toc18084147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48" w:history="1">
        <w:r w:rsidRPr="0031085A">
          <w:rPr>
            <w:rStyle w:val="aa"/>
            <w:noProof/>
            <w:lang w:val="ru-RU" w:eastAsia="zh-CN"/>
          </w:rPr>
          <w:t>3.3</w:t>
        </w:r>
        <w:r w:rsidRPr="0031085A">
          <w:rPr>
            <w:rStyle w:val="aa"/>
            <w:rFonts w:hint="eastAsia"/>
            <w:noProof/>
            <w:lang w:eastAsia="zh-CN"/>
          </w:rPr>
          <w:t>、</w:t>
        </w:r>
        <w:r w:rsidRPr="0031085A">
          <w:rPr>
            <w:rStyle w:val="aa"/>
            <w:noProof/>
            <w:lang w:val="ru-RU" w:eastAsia="zh-CN"/>
          </w:rPr>
          <w:t>Соединение видеокарты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_Toc18084148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49" w:history="1">
        <w:r w:rsidRPr="0031085A">
          <w:rPr>
            <w:rStyle w:val="aa"/>
            <w:noProof/>
            <w:lang w:eastAsia="zh-CN"/>
          </w:rPr>
          <w:t>3.4</w:t>
        </w:r>
        <w:r w:rsidRPr="0031085A">
          <w:rPr>
            <w:rStyle w:val="aa"/>
            <w:rFonts w:hint="eastAsia"/>
            <w:noProof/>
            <w:lang w:eastAsia="zh-CN"/>
          </w:rPr>
          <w:t>、</w:t>
        </w:r>
        <w:r w:rsidRPr="0031085A">
          <w:rPr>
            <w:rStyle w:val="aa"/>
            <w:noProof/>
            <w:lang w:val="ru-RU" w:eastAsia="zh-CN"/>
          </w:rPr>
          <w:t xml:space="preserve">Блокировать </w:t>
        </w:r>
        <w:r w:rsidRPr="0031085A">
          <w:rPr>
            <w:rStyle w:val="aa"/>
            <w:noProof/>
            <w:lang w:eastAsia="zh-CN"/>
          </w:rPr>
          <w:t>EDID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_Toc18084149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1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50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3</w:t>
        </w:r>
        <w:r w:rsidRPr="0031085A">
          <w:rPr>
            <w:rStyle w:val="aa"/>
            <w:rFonts w:ascii="Times New Roman" w:hAnsi="Times New Roman" w:cs="Times New Roman"/>
            <w:noProof/>
          </w:rPr>
          <w:t xml:space="preserve">. </w:t>
        </w:r>
        <w:r w:rsidRPr="0031085A">
          <w:rPr>
            <w:rStyle w:val="aa"/>
            <w:rFonts w:ascii="Times New Roman" w:hAnsi="Times New Roman" w:cs="Times New Roman"/>
            <w:noProof/>
            <w:lang w:val="ru-RU"/>
          </w:rPr>
          <w:t>Предсталения</w:t>
        </w:r>
        <w:r w:rsidRPr="0031085A">
          <w:rPr>
            <w:rStyle w:val="aa"/>
            <w:rFonts w:ascii="Times New Roman" w:hAnsi="Times New Roman" w:cs="Times New Roman"/>
            <w:noProof/>
          </w:rPr>
          <w:t xml:space="preserve"> </w:t>
        </w:r>
        <w:r w:rsidRPr="0031085A">
          <w:rPr>
            <w:rStyle w:val="aa"/>
            <w:rFonts w:ascii="Times New Roman" w:hAnsi="Times New Roman" w:cs="Times New Roman"/>
            <w:noProof/>
            <w:lang w:val="ru-RU"/>
          </w:rPr>
          <w:t>интерфейса</w:t>
        </w:r>
        <w:r w:rsidRPr="0031085A">
          <w:rPr>
            <w:rStyle w:val="aa"/>
            <w:rFonts w:ascii="Times New Roman" w:hAnsi="Times New Roman" w:cs="Times New Roman"/>
            <w:noProof/>
          </w:rPr>
          <w:t xml:space="preserve"> Kommander 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T1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51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3.1.Столбец  меню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52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3.1.1 Файл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53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3.1.2 Холст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54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3.1.3 Ресурс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55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3.1.4 Окно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56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 xml:space="preserve">3.1.5 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Настройки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57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3.1.6 Блокирование экрана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58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3.1.7 Помощь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59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3.2.Журнастский пул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_Toc18084159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60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3.2.1 Управить ресурсами медиа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61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3.2.2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Инструменты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62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3.2.3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Список воспроизведения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63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3.2.4 Спецэффекты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34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64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3.3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Зона управления радиовещанием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34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65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3.3.1 Управление экраном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35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66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3.3.2 Редакция холста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35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67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3.3.3 Состояние воспроизведения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35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68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3.3.4 Пустой экран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36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69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3.3.5 Настройка материалов на холсте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_Toc18084169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36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70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Настройка параметров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37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71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3.4.1 Изненить уровни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37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72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3.4.2 Продолжить процесс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37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73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3.4.3 Режим воспроизведения и конечный режим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74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3.4.4 Прозрачный канал для файлов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left" w:pos="2100"/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75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3.4.5</w:t>
        </w:r>
        <w:r>
          <w:rPr>
            <w:rFonts w:eastAsiaTheme="minorEastAsia"/>
            <w:noProof/>
            <w:kern w:val="2"/>
            <w:sz w:val="21"/>
            <w:lang w:eastAsia="zh-CN"/>
          </w:rPr>
          <w:tab/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Включить 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Y/C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растяжение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76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3.4.6 Кроить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77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3.4.7 Настройка эффектов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78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3.4.8 Кроить время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79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 xml:space="preserve">3.4.9 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Размытие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_Toc18084179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80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3.4.10 Потереть цвет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81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3.4.11 Другие эффекты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82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3.5 Процесс воспроизведения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83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3.6 Готовый план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84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3.6.1Выделить готовые планы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left" w:pos="2520"/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85" w:history="1">
        <w:r w:rsidRPr="0031085A">
          <w:rPr>
            <w:rStyle w:val="aa"/>
            <w:rFonts w:ascii="宋体" w:hAnsi="宋体" w:cs="Times New Roman"/>
            <w:noProof/>
            <w:lang w:val="ru-RU" w:eastAsia="zh-CN"/>
          </w:rPr>
          <w:t>3.6.2</w:t>
        </w:r>
        <w:r>
          <w:rPr>
            <w:rFonts w:eastAsiaTheme="minorEastAsia"/>
            <w:noProof/>
            <w:kern w:val="2"/>
            <w:sz w:val="21"/>
            <w:lang w:eastAsia="zh-CN"/>
          </w:rPr>
          <w:tab/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Готовые планы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86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3.6.3 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KV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87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3.7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Выходная зона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88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3.8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Обновить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1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89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4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Редактировать проект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_Toc18084189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90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4.1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Переключить дисплейный режим компьютера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91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4.2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Открыть программное обеспечение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44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92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4.3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Создать новый проект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44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93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4.4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Добавить материалы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45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94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4.5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Управить экраном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45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95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4.5.1 Добавить дисплейное окно--</w:t>
        </w:r>
        <w:r w:rsidRPr="0031085A">
          <w:rPr>
            <w:rStyle w:val="aa"/>
            <w:rFonts w:ascii="宋体" w:hAnsi="宋体"/>
            <w:noProof/>
            <w:lang w:val="ru-RU" w:eastAsia="zh-CN"/>
          </w:rPr>
          <w:t xml:space="preserve"> 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46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196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4.5.2 Создать и редактировать экран 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46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97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4.6 Редакция и вывод холста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46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1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98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Материалы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47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199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5.1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Локальная медиа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_Toc18084199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47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00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5.1.1 Медиа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47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01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Локальная медиа: видео, аудио, картины. Данное программное обеспечение может авто декодировать. Поддержать все форматы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47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02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 xml:space="preserve">5.1.2 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Операция для медиа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03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5.2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Список воспроизведения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04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 xml:space="preserve">5.2.1 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Список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05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 xml:space="preserve">5.2.2 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Добавить список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48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06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5.3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Субритры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07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5.3.1 Добавить субритры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08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5.4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Office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09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5.4.1 Добавить 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office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_Toc18084209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10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5.4.2 О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ffice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помощи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11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5.5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Сборные устройства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12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5.6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Медиа сети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13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5.7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Скрин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14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5.8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Сайт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15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5.8.1 Добавить сайт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16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5.8.3 Размер интерфейса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17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5.9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Инструменты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18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 xml:space="preserve">5.9.1 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Субритры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19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5.9.2 Цифровые часы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_Toc18084219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20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5.9.3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Аналоговые часы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21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5.9.4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Таблица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22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5.9.5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Прямой отсчет времени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23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 xml:space="preserve">5.9.6 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Обратный отсчет времени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24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5.9.7Погода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25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5.9.8 Лотерея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26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5.10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NDI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сбор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54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27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6.1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Системная настройка для программного обеспечения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55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28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6.3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Обновить программу ОНЛАЙН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57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29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6.4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Связь главного сервера с локальными серверами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_Toc18084229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57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30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6.5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Оптимизация картин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31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6.6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Авто сохранить и восстановить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32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6.7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Моделированное размещение и практическое размещение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33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6.8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Icloud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control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59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34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6.9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Связь главного сервера с дополнительным сервером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35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6.9.1 Подготовки перед использованием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36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6.9.2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Режим дополнительного сервера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60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37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6.9.3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Главный сервер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30"/>
        <w:tabs>
          <w:tab w:val="right" w:leader="dot" w:pos="8536"/>
        </w:tabs>
        <w:ind w:left="960" w:firstLine="480"/>
        <w:rPr>
          <w:rFonts w:eastAsiaTheme="minorEastAsia"/>
          <w:noProof/>
          <w:kern w:val="2"/>
          <w:sz w:val="21"/>
          <w:lang w:eastAsia="zh-CN"/>
        </w:rPr>
      </w:pPr>
      <w:hyperlink w:anchor="_Toc18084238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6.9.4 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KiR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 и процессор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39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6.10 Установить время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_Toc18084239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61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40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7.1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Как </w:t>
        </w:r>
        <w:r w:rsidRPr="0031085A">
          <w:rPr>
            <w:rStyle w:val="aa"/>
            <w:rFonts w:ascii="Times New Roman" w:hAnsi="Times New Roman" w:cs="Times New Roman"/>
            <w:noProof/>
            <w:kern w:val="24"/>
            <w:lang w:eastAsia="zh-CN"/>
          </w:rPr>
          <w:t>T</w:t>
        </w:r>
        <w:r w:rsidRPr="0031085A">
          <w:rPr>
            <w:rStyle w:val="aa"/>
            <w:rFonts w:ascii="Times New Roman" w:hAnsi="Times New Roman" w:cs="Times New Roman"/>
            <w:noProof/>
            <w:kern w:val="24"/>
            <w:lang w:val="ru-RU" w:eastAsia="zh-CN"/>
          </w:rPr>
          <w:t>1исполнит циклиное воспроизведение готовых планов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_Toc18084240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62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41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7.2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Как редактировать вывод холста, выключить аудио при пустом экране?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_Toc18084241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42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7.3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Как исполнить поддержание процесса предыдущего плана после переключения?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_Toc18084242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43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7.4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Как гарантировать синхронные выводы одинаковых материалов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_Toc18084243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63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44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7.5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Как исполнить вывод супер длинного экрана по нескольким дисплейным окнам?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_Toc18084244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64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45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7.6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Как исполнить вывод особых экранов при использовании нескольких дисплейных окнов?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_Toc18084245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65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46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7.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7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Какие аномальные знаки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？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_Toc18084246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66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47" w:history="1"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7.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8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 xml:space="preserve">Аномальный вывод </w:t>
        </w:r>
        <w:r w:rsidRPr="0031085A">
          <w:rPr>
            <w:rStyle w:val="aa"/>
            <w:rFonts w:ascii="Times New Roman" w:hAnsi="Times New Roman" w:cs="Times New Roman"/>
            <w:noProof/>
            <w:lang w:eastAsia="zh-CN"/>
          </w:rPr>
          <w:t>PPT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_Toc18084247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66</w:t>
        </w:r>
        <w:r>
          <w:rPr>
            <w:noProof/>
          </w:rPr>
          <w:fldChar w:fldCharType="end"/>
        </w:r>
      </w:hyperlink>
    </w:p>
    <w:p w:rsidR="00D60260" w:rsidRDefault="00D60260" w:rsidP="00D60260">
      <w:pPr>
        <w:pStyle w:val="20"/>
        <w:tabs>
          <w:tab w:val="right" w:leader="dot" w:pos="8536"/>
        </w:tabs>
        <w:ind w:firstLine="480"/>
        <w:rPr>
          <w:rFonts w:asciiTheme="minorHAnsi" w:eastAsiaTheme="minorEastAsia" w:hAnsiTheme="minorHAnsi"/>
          <w:noProof/>
          <w:kern w:val="2"/>
          <w:sz w:val="21"/>
          <w:lang w:eastAsia="zh-CN"/>
        </w:rPr>
      </w:pPr>
      <w:hyperlink w:anchor="_Toc18084248" w:history="1"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7.9</w:t>
        </w:r>
        <w:r w:rsidRPr="0031085A">
          <w:rPr>
            <w:rStyle w:val="aa"/>
            <w:rFonts w:ascii="Times New Roman" w:hAnsi="Times New Roman" w:cs="Times New Roman" w:hint="eastAsia"/>
            <w:noProof/>
            <w:lang w:eastAsia="zh-CN"/>
          </w:rPr>
          <w:t>、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Аномальный электронный ключ</w:t>
        </w:r>
        <w:r w:rsidRPr="0031085A">
          <w:rPr>
            <w:rStyle w:val="aa"/>
            <w:rFonts w:ascii="Times New Roman" w:hAnsi="Times New Roman" w:cs="Times New Roman" w:hint="eastAsia"/>
            <w:noProof/>
            <w:lang w:val="ru-RU" w:eastAsia="zh-CN"/>
          </w:rPr>
          <w:t>，</w:t>
        </w:r>
        <w:r w:rsidRPr="0031085A">
          <w:rPr>
            <w:rStyle w:val="aa"/>
            <w:rFonts w:ascii="Times New Roman" w:hAnsi="Times New Roman" w:cs="Times New Roman"/>
            <w:noProof/>
            <w:lang w:val="ru-RU" w:eastAsia="zh-CN"/>
          </w:rPr>
          <w:t>программа перестала рабоать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_Toc18084248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66</w:t>
        </w:r>
        <w:r>
          <w:rPr>
            <w:noProof/>
          </w:rPr>
          <w:fldChar w:fldCharType="end"/>
        </w:r>
      </w:hyperlink>
    </w:p>
    <w:p w:rsidR="00276327" w:rsidRDefault="002F7A12" w:rsidP="00D60260">
      <w:pPr>
        <w:pStyle w:val="a4"/>
        <w:spacing w:line="312" w:lineRule="exact"/>
        <w:ind w:firstLine="480"/>
        <w:rPr>
          <w:rFonts w:ascii="Calibri" w:eastAsiaTheme="minorEastAsia" w:hAnsi="Calibri" w:cs="Calibri"/>
          <w:lang w:eastAsia="zh-CN"/>
        </w:rPr>
        <w:sectPr w:rsidR="00276327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40"/>
          <w:pgMar w:top="1120" w:right="1680" w:bottom="280" w:left="1680" w:header="897" w:footer="0" w:gutter="0"/>
          <w:cols w:space="720"/>
        </w:sectPr>
      </w:pPr>
      <w:r>
        <w:rPr>
          <w:rFonts w:ascii="Calibri" w:eastAsia="Calibri" w:hAnsi="Calibri" w:cs="Calibri"/>
        </w:rPr>
        <w:fldChar w:fldCharType="end"/>
      </w:r>
    </w:p>
    <w:p w:rsidR="00276327" w:rsidRPr="00D60260" w:rsidRDefault="00A32F5C">
      <w:pPr>
        <w:pStyle w:val="1"/>
        <w:spacing w:before="240" w:after="480"/>
        <w:rPr>
          <w:rFonts w:asciiTheme="minorHAnsi" w:hAnsiTheme="minorHAnsi"/>
          <w:sz w:val="20"/>
          <w:szCs w:val="20"/>
          <w:lang w:val="ru-RU" w:eastAsia="zh-CN"/>
        </w:rPr>
      </w:pPr>
      <w:bookmarkStart w:id="1" w:name="_bookmark0"/>
      <w:bookmarkStart w:id="2" w:name="简介"/>
      <w:bookmarkStart w:id="3" w:name="_bookmark3"/>
      <w:bookmarkStart w:id="4" w:name="一、软件安装"/>
      <w:bookmarkStart w:id="5" w:name="_Toc18084141"/>
      <w:bookmarkEnd w:id="1"/>
      <w:bookmarkEnd w:id="2"/>
      <w:bookmarkEnd w:id="3"/>
      <w:bookmarkEnd w:id="4"/>
      <w:r w:rsidRPr="00D60260">
        <w:rPr>
          <w:rFonts w:asciiTheme="minorHAnsi" w:hAnsiTheme="minorHAnsi"/>
          <w:lang w:val="ru-RU" w:eastAsia="zh-CN"/>
        </w:rPr>
        <w:lastRenderedPageBreak/>
        <w:t>1</w:t>
      </w:r>
      <w:r w:rsidR="002F7A12">
        <w:rPr>
          <w:lang w:eastAsia="zh-CN"/>
        </w:rPr>
        <w:t>、</w:t>
      </w:r>
      <w:r>
        <w:rPr>
          <w:rFonts w:asciiTheme="minorHAnsi" w:hAnsiTheme="minorHAnsi"/>
          <w:lang w:val="ru-RU" w:eastAsia="zh-CN"/>
        </w:rPr>
        <w:t>Обзор</w:t>
      </w:r>
      <w:bookmarkEnd w:id="5"/>
    </w:p>
    <w:p w:rsidR="005F166F" w:rsidRDefault="00A32F5C" w:rsidP="00C472FF">
      <w:pPr>
        <w:ind w:firstLine="480"/>
        <w:rPr>
          <w:lang w:val="ru-RU" w:eastAsia="zh-CN"/>
        </w:rPr>
      </w:pPr>
      <w:r>
        <w:rPr>
          <w:lang w:val="ru-RU" w:eastAsia="zh-CN"/>
        </w:rPr>
        <w:t>МИРАЖ</w:t>
      </w:r>
      <w:r w:rsidRPr="00D60260">
        <w:rPr>
          <w:lang w:val="ru-RU" w:eastAsia="zh-CN"/>
        </w:rPr>
        <w:t xml:space="preserve"> </w:t>
      </w:r>
      <w:r>
        <w:rPr>
          <w:lang w:val="ru-RU" w:eastAsia="zh-CN"/>
        </w:rPr>
        <w:t>является</w:t>
      </w:r>
      <w:r w:rsidRPr="00D60260">
        <w:rPr>
          <w:lang w:val="ru-RU" w:eastAsia="zh-CN"/>
        </w:rPr>
        <w:t xml:space="preserve"> </w:t>
      </w:r>
      <w:r>
        <w:rPr>
          <w:lang w:val="ru-RU" w:eastAsia="zh-CN"/>
        </w:rPr>
        <w:t>интегрированным</w:t>
      </w:r>
      <w:r w:rsidRPr="00D60260">
        <w:rPr>
          <w:lang w:val="ru-RU" w:eastAsia="zh-CN"/>
        </w:rPr>
        <w:t xml:space="preserve"> </w:t>
      </w:r>
      <w:r>
        <w:rPr>
          <w:lang w:val="ru-RU" w:eastAsia="zh-CN"/>
        </w:rPr>
        <w:t>сервером</w:t>
      </w:r>
      <w:r w:rsidRPr="00D60260">
        <w:rPr>
          <w:lang w:val="ru-RU" w:eastAsia="zh-CN"/>
        </w:rPr>
        <w:t xml:space="preserve"> </w:t>
      </w:r>
      <w:r>
        <w:rPr>
          <w:lang w:val="ru-RU" w:eastAsia="zh-CN"/>
        </w:rPr>
        <w:t>для</w:t>
      </w:r>
      <w:r w:rsidRPr="00D60260">
        <w:rPr>
          <w:lang w:val="ru-RU" w:eastAsia="zh-CN"/>
        </w:rPr>
        <w:t xml:space="preserve"> </w:t>
      </w:r>
      <w:r>
        <w:rPr>
          <w:lang w:val="ru-RU" w:eastAsia="zh-CN"/>
        </w:rPr>
        <w:t>шоу</w:t>
      </w:r>
      <w:r w:rsidRPr="00D60260">
        <w:rPr>
          <w:lang w:val="ru-RU" w:eastAsia="zh-CN"/>
        </w:rPr>
        <w:t xml:space="preserve"> </w:t>
      </w:r>
      <w:r>
        <w:rPr>
          <w:lang w:val="ru-RU" w:eastAsia="zh-CN"/>
        </w:rPr>
        <w:t>аренды</w:t>
      </w:r>
      <w:r w:rsidRPr="00D60260">
        <w:rPr>
          <w:lang w:val="ru-RU" w:eastAsia="zh-CN"/>
        </w:rPr>
        <w:t xml:space="preserve">, </w:t>
      </w:r>
      <w:r>
        <w:rPr>
          <w:lang w:val="ru-RU" w:eastAsia="zh-CN"/>
        </w:rPr>
        <w:t>событий</w:t>
      </w:r>
      <w:r w:rsidRPr="00D60260">
        <w:rPr>
          <w:lang w:val="ru-RU" w:eastAsia="zh-CN"/>
        </w:rPr>
        <w:t xml:space="preserve">, </w:t>
      </w:r>
      <w:r>
        <w:rPr>
          <w:lang w:val="ru-RU" w:eastAsia="zh-CN"/>
        </w:rPr>
        <w:t>собраний</w:t>
      </w:r>
      <w:r w:rsidRPr="00D60260">
        <w:rPr>
          <w:lang w:val="ru-RU" w:eastAsia="zh-CN"/>
        </w:rPr>
        <w:t xml:space="preserve"> </w:t>
      </w:r>
      <w:r>
        <w:rPr>
          <w:lang w:val="ru-RU" w:eastAsia="zh-CN"/>
        </w:rPr>
        <w:t>и</w:t>
      </w:r>
      <w:r w:rsidRPr="00D60260">
        <w:rPr>
          <w:lang w:val="ru-RU" w:eastAsia="zh-CN"/>
        </w:rPr>
        <w:t xml:space="preserve"> </w:t>
      </w:r>
      <w:r>
        <w:rPr>
          <w:lang w:val="ru-RU" w:eastAsia="zh-CN"/>
        </w:rPr>
        <w:t>других</w:t>
      </w:r>
      <w:r w:rsidRPr="00D60260">
        <w:rPr>
          <w:lang w:val="ru-RU" w:eastAsia="zh-CN"/>
        </w:rPr>
        <w:t xml:space="preserve"> </w:t>
      </w:r>
      <w:r>
        <w:rPr>
          <w:lang w:val="ru-RU" w:eastAsia="zh-CN"/>
        </w:rPr>
        <w:t>мероприятий</w:t>
      </w:r>
      <w:r w:rsidR="005F166F" w:rsidRPr="00D60260">
        <w:rPr>
          <w:lang w:val="ru-RU" w:eastAsia="zh-CN"/>
        </w:rPr>
        <w:t xml:space="preserve">, </w:t>
      </w:r>
      <w:r w:rsidR="005F166F">
        <w:rPr>
          <w:lang w:val="ru-RU" w:eastAsia="zh-CN"/>
        </w:rPr>
        <w:t>имеющий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мощное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и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стабильное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свойство</w:t>
      </w:r>
      <w:r w:rsidR="005F166F" w:rsidRPr="00D60260">
        <w:rPr>
          <w:lang w:val="ru-RU" w:eastAsia="zh-CN"/>
        </w:rPr>
        <w:t xml:space="preserve">, </w:t>
      </w:r>
      <w:r w:rsidR="005F166F">
        <w:rPr>
          <w:lang w:val="ru-RU" w:eastAsia="zh-CN"/>
        </w:rPr>
        <w:t>удобную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операцию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и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высокое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соотношение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цены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и</w:t>
      </w:r>
      <w:r w:rsidR="005F166F" w:rsidRPr="00D60260">
        <w:rPr>
          <w:lang w:val="ru-RU" w:eastAsia="zh-CN"/>
        </w:rPr>
        <w:t xml:space="preserve"> </w:t>
      </w:r>
      <w:r w:rsidR="005F166F">
        <w:rPr>
          <w:lang w:val="ru-RU" w:eastAsia="zh-CN"/>
        </w:rPr>
        <w:t>качества</w:t>
      </w:r>
      <w:r w:rsidR="005F166F" w:rsidRPr="00D60260">
        <w:rPr>
          <w:lang w:val="ru-RU" w:eastAsia="zh-CN"/>
        </w:rPr>
        <w:t>.</w:t>
      </w:r>
    </w:p>
    <w:p w:rsidR="00276327" w:rsidRPr="005B5F76" w:rsidRDefault="005F166F" w:rsidP="00C472FF">
      <w:pPr>
        <w:ind w:firstLine="480"/>
        <w:rPr>
          <w:lang w:val="ru-RU" w:eastAsia="zh-CN"/>
        </w:rPr>
      </w:pPr>
      <w:r>
        <w:rPr>
          <w:lang w:val="ru-RU" w:eastAsia="zh-CN"/>
        </w:rPr>
        <w:t>Мираж также может исполнить дисплеи супер большого разрешения(точки к точке) и особых фигуральных экранов, соддержающий лучшую способнос</w:t>
      </w:r>
      <w:r w:rsidR="005B5F76">
        <w:rPr>
          <w:lang w:val="ru-RU" w:eastAsia="zh-CN"/>
        </w:rPr>
        <w:t>ть для проектирования программ.</w:t>
      </w:r>
    </w:p>
    <w:p w:rsidR="00C472FF" w:rsidRPr="005F166F" w:rsidRDefault="00C472FF" w:rsidP="00C472FF">
      <w:pPr>
        <w:ind w:firstLine="480"/>
        <w:rPr>
          <w:lang w:val="ru-RU" w:eastAsia="zh-CN"/>
        </w:rPr>
      </w:pPr>
    </w:p>
    <w:p w:rsidR="00C472FF" w:rsidRPr="005F166F" w:rsidRDefault="00C472FF" w:rsidP="00C472FF">
      <w:pPr>
        <w:ind w:firstLine="480"/>
        <w:rPr>
          <w:lang w:val="ru-RU" w:eastAsia="zh-CN"/>
        </w:rPr>
      </w:pPr>
    </w:p>
    <w:p w:rsidR="00C472FF" w:rsidRDefault="005B5F76" w:rsidP="00C472FF">
      <w:pPr>
        <w:ind w:firstLine="480"/>
        <w:rPr>
          <w:lang w:eastAsia="zh-CN"/>
        </w:rPr>
      </w:pPr>
      <w:r>
        <w:rPr>
          <w:lang w:val="ru-RU" w:eastAsia="zh-CN"/>
        </w:rPr>
        <w:t>Характеристики</w:t>
      </w:r>
      <w:r w:rsidR="00C472FF">
        <w:rPr>
          <w:rFonts w:hint="eastAsia"/>
          <w:lang w:eastAsia="zh-CN"/>
        </w:rPr>
        <w:t>：</w:t>
      </w:r>
    </w:p>
    <w:p w:rsidR="00C472FF" w:rsidRDefault="00C472FF" w:rsidP="00C472FF">
      <w:pPr>
        <w:ind w:firstLine="480"/>
        <w:rPr>
          <w:lang w:eastAsia="zh-CN"/>
        </w:rPr>
      </w:pPr>
    </w:p>
    <w:p w:rsidR="00C472FF" w:rsidRPr="005B5F76" w:rsidRDefault="00C472FF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 w:rsidRPr="005B5F76">
        <w:rPr>
          <w:rFonts w:ascii="微软雅黑" w:eastAsia="微软雅黑" w:hAnsi="微软雅黑" w:cs="微软雅黑" w:hint="eastAsia"/>
          <w:szCs w:val="24"/>
          <w:lang w:val="ru-RU" w:eastAsia="zh-CN"/>
        </w:rPr>
        <w:t>4</w:t>
      </w:r>
      <w:r w:rsid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 w:rsidRPr="00C472FF">
        <w:rPr>
          <w:rFonts w:ascii="微软雅黑" w:eastAsia="微软雅黑" w:hAnsi="微软雅黑" w:cs="微软雅黑" w:hint="eastAsia"/>
          <w:szCs w:val="24"/>
          <w:lang w:eastAsia="zh-CN"/>
        </w:rPr>
        <w:t>DP</w:t>
      </w:r>
      <w:r w:rsid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выходы</w:t>
      </w:r>
      <w:r w:rsidRPr="005B5F76">
        <w:rPr>
          <w:rFonts w:ascii="微软雅黑" w:eastAsia="微软雅黑" w:hAnsi="微软雅黑" w:cs="微软雅黑" w:hint="eastAsia"/>
          <w:szCs w:val="24"/>
          <w:lang w:val="ru-RU" w:eastAsia="zh-CN"/>
        </w:rPr>
        <w:t>，</w:t>
      </w:r>
      <w:r w:rsidR="005B5F76">
        <w:rPr>
          <w:rFonts w:ascii="微软雅黑" w:eastAsia="微软雅黑" w:hAnsi="微软雅黑" w:cs="微软雅黑"/>
          <w:szCs w:val="24"/>
          <w:lang w:val="ru-RU" w:eastAsia="zh-CN"/>
        </w:rPr>
        <w:t>исполняющие дисплей супер большого разрешения</w:t>
      </w:r>
    </w:p>
    <w:p w:rsidR="00C472FF" w:rsidRPr="00C472FF" w:rsidRDefault="00C472FF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</w:rPr>
      </w:pPr>
      <w:r w:rsidRPr="00C472FF">
        <w:rPr>
          <w:rFonts w:ascii="微软雅黑" w:eastAsia="微软雅黑" w:hAnsi="微软雅黑" w:cs="微软雅黑" w:hint="eastAsia"/>
          <w:szCs w:val="24"/>
        </w:rPr>
        <w:t>1</w:t>
      </w:r>
      <w:r w:rsidR="005B5F76">
        <w:rPr>
          <w:rFonts w:ascii="微软雅黑" w:eastAsia="微软雅黑" w:hAnsi="微软雅黑" w:cs="微软雅黑"/>
          <w:szCs w:val="24"/>
          <w:lang w:val="ru-RU"/>
        </w:rPr>
        <w:t xml:space="preserve"> </w:t>
      </w:r>
      <w:r w:rsidRPr="00C472FF">
        <w:rPr>
          <w:rFonts w:ascii="微软雅黑" w:eastAsia="微软雅黑" w:hAnsi="微软雅黑" w:cs="微软雅黑" w:hint="eastAsia"/>
          <w:szCs w:val="24"/>
        </w:rPr>
        <w:t>DVI</w:t>
      </w:r>
      <w:r w:rsidR="005B5F76">
        <w:rPr>
          <w:rFonts w:ascii="微软雅黑" w:eastAsia="微软雅黑" w:hAnsi="微软雅黑" w:cs="微软雅黑"/>
          <w:szCs w:val="24"/>
          <w:lang w:val="ru-RU"/>
        </w:rPr>
        <w:t xml:space="preserve"> выход для мониторинга </w:t>
      </w:r>
    </w:p>
    <w:p w:rsidR="00C472FF" w:rsidRPr="005B5F76" w:rsidRDefault="005B5F76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Лучшая способность для рендеринша и воспроизведения</w:t>
      </w:r>
    </w:p>
    <w:p w:rsidR="00C472FF" w:rsidRPr="00C472FF" w:rsidRDefault="005B5F76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Безлимитные каналы</w:t>
      </w:r>
      <w:r w:rsidR="00C472FF" w:rsidRPr="00C472FF">
        <w:rPr>
          <w:rFonts w:ascii="微软雅黑" w:eastAsia="微软雅黑" w:hAnsi="微软雅黑" w:cs="微软雅黑" w:hint="eastAsia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Cs w:val="24"/>
          <w:lang w:val="ru-RU" w:eastAsia="zh-CN"/>
        </w:rPr>
        <w:t>автоматическое соединение</w:t>
      </w:r>
    </w:p>
    <w:p w:rsidR="00C472FF" w:rsidRPr="005B5F76" w:rsidRDefault="005B5F76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Предварительная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визуализация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и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моделированный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режим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>,</w:t>
      </w:r>
      <w:r>
        <w:rPr>
          <w:rFonts w:ascii="微软雅黑" w:eastAsia="微软雅黑" w:hAnsi="微软雅黑" w:cs="微软雅黑"/>
          <w:szCs w:val="24"/>
          <w:lang w:val="ru-RU" w:eastAsia="zh-CN"/>
        </w:rPr>
        <w:t>в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данном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режиме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вся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операция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не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прямо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повляет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на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дисплейный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контент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светодиодного</w:t>
      </w:r>
      <w:r w:rsidRPr="005B5F76">
        <w:rPr>
          <w:rFonts w:ascii="微软雅黑" w:eastAsia="微软雅黑" w:hAnsi="微软雅黑" w:cs="微软雅黑"/>
          <w:szCs w:val="24"/>
          <w:lang w:val="ru-RU" w:eastAsia="zh-CN"/>
        </w:rPr>
        <w:t xml:space="preserve"> </w:t>
      </w:r>
      <w:r>
        <w:rPr>
          <w:rFonts w:ascii="微软雅黑" w:eastAsia="微软雅黑" w:hAnsi="微软雅黑" w:cs="微软雅黑"/>
          <w:szCs w:val="24"/>
          <w:lang w:val="ru-RU" w:eastAsia="zh-CN"/>
        </w:rPr>
        <w:t>экрана</w:t>
      </w:r>
    </w:p>
    <w:p w:rsidR="00C472FF" w:rsidRPr="000D2B25" w:rsidRDefault="000D2B25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Имитированное размещение экранов</w:t>
      </w:r>
      <w:r w:rsidR="00C472FF" w:rsidRPr="000D2B25">
        <w:rPr>
          <w:rFonts w:ascii="微软雅黑" w:eastAsia="微软雅黑" w:hAnsi="微软雅黑" w:cs="微软雅黑" w:hint="eastAsia"/>
          <w:szCs w:val="24"/>
          <w:lang w:val="ru-RU" w:eastAsia="zh-CN"/>
        </w:rPr>
        <w:t>，</w:t>
      </w:r>
      <w:r>
        <w:rPr>
          <w:rFonts w:ascii="微软雅黑" w:eastAsia="微软雅黑" w:hAnsi="微软雅黑" w:cs="微软雅黑"/>
          <w:szCs w:val="24"/>
          <w:lang w:val="ru-RU" w:eastAsia="zh-CN"/>
        </w:rPr>
        <w:t>выделенное дисплейное окно</w:t>
      </w:r>
      <w:r>
        <w:rPr>
          <w:rFonts w:ascii="微软雅黑" w:eastAsia="微软雅黑" w:hAnsi="微软雅黑" w:cs="微软雅黑" w:hint="eastAsia"/>
          <w:szCs w:val="24"/>
          <w:lang w:eastAsia="zh-CN"/>
        </w:rPr>
        <w:t>、</w:t>
      </w:r>
      <w:r>
        <w:rPr>
          <w:rFonts w:ascii="微软雅黑" w:eastAsia="微软雅黑" w:hAnsi="微软雅黑" w:cs="微软雅黑"/>
          <w:szCs w:val="24"/>
          <w:lang w:val="ru-RU" w:eastAsia="zh-CN"/>
        </w:rPr>
        <w:t>особый фигуральный дисплей</w:t>
      </w:r>
      <w:r>
        <w:rPr>
          <w:rFonts w:ascii="微软雅黑" w:eastAsia="微软雅黑" w:hAnsi="微软雅黑" w:cs="微软雅黑" w:hint="eastAsia"/>
          <w:szCs w:val="24"/>
          <w:lang w:eastAsia="zh-CN"/>
        </w:rPr>
        <w:t>、</w:t>
      </w:r>
      <w:r>
        <w:rPr>
          <w:rFonts w:ascii="微软雅黑" w:eastAsia="微软雅黑" w:hAnsi="微软雅黑" w:cs="微软雅黑"/>
          <w:szCs w:val="24"/>
          <w:lang w:val="ru-RU" w:eastAsia="zh-CN"/>
        </w:rPr>
        <w:t>свободное размещение,воплотить любую идею клиента</w:t>
      </w:r>
    </w:p>
    <w:p w:rsidR="00C472FF" w:rsidRPr="000D2B25" w:rsidRDefault="000D2B25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Накладывание спецэффектов</w:t>
      </w:r>
      <w:r w:rsidR="00C472FF" w:rsidRPr="000D2B25">
        <w:rPr>
          <w:rFonts w:ascii="微软雅黑" w:eastAsia="微软雅黑" w:hAnsi="微软雅黑" w:cs="微软雅黑" w:hint="eastAsia"/>
          <w:szCs w:val="24"/>
          <w:lang w:val="ru-RU" w:eastAsia="zh-CN"/>
        </w:rPr>
        <w:t>，</w:t>
      </w:r>
      <w:r>
        <w:rPr>
          <w:rFonts w:ascii="微软雅黑" w:eastAsia="微软雅黑" w:hAnsi="微软雅黑" w:cs="微软雅黑"/>
          <w:szCs w:val="24"/>
          <w:lang w:val="ru-RU" w:eastAsia="zh-CN"/>
        </w:rPr>
        <w:t>свободное сочетание нескольких спецэффектов</w:t>
      </w:r>
    </w:p>
    <w:p w:rsidR="00C472FF" w:rsidRPr="000D2B25" w:rsidRDefault="000D2B25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/>
        </w:rPr>
      </w:pPr>
      <w:r>
        <w:rPr>
          <w:rFonts w:ascii="微软雅黑" w:eastAsia="微软雅黑" w:hAnsi="微软雅黑" w:cs="微软雅黑"/>
          <w:szCs w:val="24"/>
          <w:lang w:val="ru-RU"/>
        </w:rPr>
        <w:t>Воспроизведение видео и изображения без лимита</w:t>
      </w:r>
    </w:p>
    <w:p w:rsidR="00C472FF" w:rsidRPr="000D2B25" w:rsidRDefault="000D2B25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/>
        </w:rPr>
      </w:pPr>
      <w:r>
        <w:rPr>
          <w:rFonts w:ascii="微软雅黑" w:eastAsia="微软雅黑" w:hAnsi="微软雅黑" w:cs="微软雅黑"/>
          <w:szCs w:val="24"/>
          <w:lang w:val="ru-RU"/>
        </w:rPr>
        <w:t>Главно-дополнительный режим, связь готовыми планами</w:t>
      </w:r>
    </w:p>
    <w:p w:rsidR="00C472FF" w:rsidRPr="00C472FF" w:rsidRDefault="000D2B25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 xml:space="preserve">Сигналы </w:t>
      </w:r>
      <w:r w:rsidR="00C472FF" w:rsidRPr="00C472FF">
        <w:rPr>
          <w:rFonts w:ascii="微软雅黑" w:eastAsia="微软雅黑" w:hAnsi="微软雅黑" w:cs="微软雅黑" w:hint="eastAsia"/>
          <w:szCs w:val="24"/>
          <w:lang w:eastAsia="zh-CN"/>
        </w:rPr>
        <w:t>DVI、SDI</w:t>
      </w:r>
      <w:r>
        <w:rPr>
          <w:rFonts w:ascii="微软雅黑" w:eastAsia="微软雅黑" w:hAnsi="微软雅黑" w:cs="微软雅黑"/>
          <w:szCs w:val="24"/>
          <w:lang w:val="ru-RU" w:eastAsia="zh-CN"/>
        </w:rPr>
        <w:t xml:space="preserve"> захвата</w:t>
      </w:r>
    </w:p>
    <w:p w:rsidR="00C472FF" w:rsidRPr="00C472FF" w:rsidRDefault="00C472FF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eastAsia="zh-CN"/>
        </w:rPr>
      </w:pPr>
      <w:r w:rsidRPr="00C472FF">
        <w:rPr>
          <w:rFonts w:ascii="微软雅黑" w:eastAsia="微软雅黑" w:hAnsi="微软雅黑" w:cs="微软雅黑" w:hint="eastAsia"/>
          <w:szCs w:val="24"/>
          <w:lang w:eastAsia="zh-CN"/>
        </w:rPr>
        <w:t>NDI</w:t>
      </w:r>
      <w:r w:rsidR="000D2B25">
        <w:rPr>
          <w:rFonts w:ascii="微软雅黑" w:eastAsia="微软雅黑" w:hAnsi="微软雅黑" w:cs="微软雅黑"/>
          <w:szCs w:val="24"/>
          <w:lang w:val="ru-RU" w:eastAsia="zh-CN"/>
        </w:rPr>
        <w:t xml:space="preserve"> захвата</w:t>
      </w:r>
    </w:p>
    <w:p w:rsidR="00C472FF" w:rsidRPr="000D2B25" w:rsidRDefault="000D2B25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 xml:space="preserve">Воспроизведение </w:t>
      </w:r>
      <w:r w:rsidR="00C472FF" w:rsidRPr="00C472FF">
        <w:rPr>
          <w:rFonts w:ascii="微软雅黑" w:eastAsia="微软雅黑" w:hAnsi="微软雅黑" w:cs="微软雅黑" w:hint="eastAsia"/>
          <w:szCs w:val="24"/>
          <w:lang w:eastAsia="zh-CN"/>
        </w:rPr>
        <w:t>PPT</w:t>
      </w:r>
      <w:r>
        <w:rPr>
          <w:rFonts w:ascii="微软雅黑" w:eastAsia="微软雅黑" w:hAnsi="微软雅黑" w:cs="微软雅黑"/>
          <w:szCs w:val="24"/>
          <w:lang w:val="ru-RU" w:eastAsia="zh-CN"/>
        </w:rPr>
        <w:t xml:space="preserve"> со оригинальными спецэффектами, сайтов и медиа потоков</w:t>
      </w:r>
    </w:p>
    <w:p w:rsidR="00C472FF" w:rsidRPr="00A46C78" w:rsidRDefault="00A46C78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Эргономичный дизайн неоновой лампы на задней панели</w:t>
      </w:r>
      <w:r w:rsidR="00C472FF" w:rsidRPr="00A46C78">
        <w:rPr>
          <w:rFonts w:ascii="微软雅黑" w:eastAsia="微软雅黑" w:hAnsi="微软雅黑" w:cs="微软雅黑" w:hint="eastAsia"/>
          <w:szCs w:val="24"/>
          <w:lang w:val="ru-RU" w:eastAsia="zh-CN"/>
        </w:rPr>
        <w:t>，</w:t>
      </w:r>
      <w:r>
        <w:rPr>
          <w:rFonts w:ascii="微软雅黑" w:eastAsia="微软雅黑" w:hAnsi="微软雅黑" w:cs="微软雅黑"/>
          <w:szCs w:val="24"/>
          <w:lang w:val="ru-RU" w:eastAsia="zh-CN"/>
        </w:rPr>
        <w:t>украшающей сферу и освещает разьемы</w:t>
      </w:r>
    </w:p>
    <w:p w:rsidR="00C472FF" w:rsidRPr="00A46C78" w:rsidRDefault="00A46C78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lastRenderedPageBreak/>
        <w:t>Свободное размещение способственного окна</w:t>
      </w:r>
      <w:r w:rsidRPr="00A46C78">
        <w:rPr>
          <w:rFonts w:ascii="微软雅黑" w:eastAsia="微软雅黑" w:hAnsi="微软雅黑" w:cs="微软雅黑" w:hint="eastAsia"/>
          <w:szCs w:val="24"/>
          <w:lang w:val="ru-RU" w:eastAsia="zh-CN"/>
        </w:rPr>
        <w:t>，</w:t>
      </w:r>
      <w:r>
        <w:rPr>
          <w:rFonts w:ascii="微软雅黑" w:eastAsia="微软雅黑" w:hAnsi="微软雅黑" w:cs="微软雅黑"/>
          <w:szCs w:val="24"/>
          <w:lang w:val="ru-RU" w:eastAsia="zh-CN"/>
        </w:rPr>
        <w:t>можно сохранить многие размещения</w:t>
      </w:r>
    </w:p>
    <w:p w:rsidR="00C472FF" w:rsidRPr="00C472FF" w:rsidRDefault="00A46C78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 xml:space="preserve">Дистанционное беспроводное управление </w:t>
      </w:r>
      <w:proofErr w:type="spellStart"/>
      <w:r>
        <w:rPr>
          <w:rFonts w:ascii="微软雅黑" w:eastAsia="微软雅黑" w:hAnsi="微软雅黑" w:cs="微软雅黑"/>
          <w:szCs w:val="24"/>
          <w:lang w:eastAsia="zh-CN"/>
        </w:rPr>
        <w:t>Icloud</w:t>
      </w:r>
      <w:proofErr w:type="spellEnd"/>
      <w:r>
        <w:rPr>
          <w:rFonts w:ascii="微软雅黑" w:eastAsia="微软雅黑" w:hAnsi="微软雅黑" w:cs="微软雅黑"/>
          <w:szCs w:val="24"/>
          <w:lang w:eastAsia="zh-CN"/>
        </w:rPr>
        <w:t xml:space="preserve"> control</w:t>
      </w:r>
    </w:p>
    <w:p w:rsidR="00C472FF" w:rsidRPr="00EA52E4" w:rsidRDefault="00A46C78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Древовидная структура материалов</w:t>
      </w:r>
      <w:r w:rsidR="00EA52E4">
        <w:rPr>
          <w:rFonts w:ascii="微软雅黑" w:eastAsia="微软雅黑" w:hAnsi="微软雅黑" w:cs="微软雅黑" w:hint="eastAsia"/>
          <w:szCs w:val="24"/>
          <w:lang w:eastAsia="zh-CN"/>
        </w:rPr>
        <w:t>、</w:t>
      </w:r>
      <w:r w:rsidR="00EA52E4">
        <w:rPr>
          <w:rFonts w:ascii="微软雅黑" w:eastAsia="微软雅黑" w:hAnsi="微软雅黑" w:cs="微软雅黑"/>
          <w:szCs w:val="24"/>
          <w:lang w:val="ru-RU" w:eastAsia="zh-CN"/>
        </w:rPr>
        <w:t>перескок готовых планов</w:t>
      </w:r>
      <w:r w:rsidR="00C472FF" w:rsidRPr="00C472FF">
        <w:rPr>
          <w:rFonts w:ascii="微软雅黑" w:eastAsia="微软雅黑" w:hAnsi="微软雅黑" w:cs="微软雅黑" w:hint="eastAsia"/>
          <w:szCs w:val="24"/>
          <w:lang w:eastAsia="zh-CN"/>
        </w:rPr>
        <w:t>、</w:t>
      </w:r>
      <w:r w:rsidR="00EA52E4">
        <w:rPr>
          <w:rFonts w:ascii="微软雅黑" w:eastAsia="微软雅黑" w:hAnsi="微软雅黑" w:cs="微软雅黑"/>
          <w:szCs w:val="24"/>
          <w:lang w:val="ru-RU" w:eastAsia="zh-CN"/>
        </w:rPr>
        <w:t>кроить фрагменты времени</w:t>
      </w:r>
      <w:r w:rsidR="00C472FF" w:rsidRPr="00C472FF">
        <w:rPr>
          <w:rFonts w:ascii="微软雅黑" w:eastAsia="微软雅黑" w:hAnsi="微软雅黑" w:cs="微软雅黑" w:hint="eastAsia"/>
          <w:szCs w:val="24"/>
          <w:lang w:eastAsia="zh-CN"/>
        </w:rPr>
        <w:t>、</w:t>
      </w:r>
      <w:r w:rsidR="00EA52E4">
        <w:rPr>
          <w:rFonts w:ascii="微软雅黑" w:eastAsia="微软雅黑" w:hAnsi="微软雅黑" w:cs="微软雅黑"/>
          <w:szCs w:val="24"/>
          <w:lang w:val="ru-RU" w:eastAsia="zh-CN"/>
        </w:rPr>
        <w:t>горячие клавиши и т Д</w:t>
      </w:r>
    </w:p>
    <w:p w:rsidR="00C472FF" w:rsidRPr="00EA52E4" w:rsidRDefault="00EA52E4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Копировать кадр</w:t>
      </w:r>
      <w:r w:rsidR="00C472FF" w:rsidRPr="00EA52E4">
        <w:rPr>
          <w:rFonts w:ascii="微软雅黑" w:eastAsia="微软雅黑" w:hAnsi="微软雅黑" w:cs="微软雅黑" w:hint="eastAsia"/>
          <w:szCs w:val="24"/>
          <w:lang w:val="ru-RU" w:eastAsia="zh-CN"/>
        </w:rPr>
        <w:t>，</w:t>
      </w:r>
      <w:r>
        <w:rPr>
          <w:rFonts w:ascii="微软雅黑" w:eastAsia="微软雅黑" w:hAnsi="微软雅黑" w:cs="微软雅黑"/>
          <w:szCs w:val="24"/>
          <w:lang w:val="ru-RU" w:eastAsia="zh-CN"/>
        </w:rPr>
        <w:t>синхронное воспроизведение материалов</w:t>
      </w:r>
    </w:p>
    <w:p w:rsidR="00C472FF" w:rsidRPr="00DB3ABD" w:rsidRDefault="00DB3ABD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 xml:space="preserve">Дистанционное управление с помощью командой контроли под пунктом </w:t>
      </w:r>
      <w:r w:rsidR="00C472FF" w:rsidRPr="00C472FF">
        <w:rPr>
          <w:rFonts w:ascii="微软雅黑" w:eastAsia="微软雅黑" w:hAnsi="微软雅黑" w:cs="微软雅黑" w:hint="eastAsia"/>
          <w:szCs w:val="24"/>
          <w:lang w:eastAsia="zh-CN"/>
        </w:rPr>
        <w:t>UDP</w:t>
      </w:r>
    </w:p>
    <w:p w:rsidR="00C472FF" w:rsidRPr="009545E7" w:rsidRDefault="009545E7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Эргономичный дизайн экрана</w:t>
      </w:r>
      <w:r w:rsidR="00C472FF" w:rsidRPr="009545E7">
        <w:rPr>
          <w:rFonts w:ascii="微软雅黑" w:eastAsia="微软雅黑" w:hAnsi="微软雅黑" w:cs="微软雅黑" w:hint="eastAsia"/>
          <w:szCs w:val="24"/>
          <w:lang w:val="ru-RU" w:eastAsia="zh-CN"/>
        </w:rPr>
        <w:t>，</w:t>
      </w:r>
      <w:r>
        <w:rPr>
          <w:rFonts w:ascii="微软雅黑" w:eastAsia="微软雅黑" w:hAnsi="微软雅黑" w:cs="微软雅黑"/>
          <w:szCs w:val="24"/>
          <w:lang w:val="ru-RU" w:eastAsia="zh-CN"/>
        </w:rPr>
        <w:t xml:space="preserve">мониторинг за рабочим состоянием сервером в реальном времени </w:t>
      </w:r>
    </w:p>
    <w:p w:rsidR="00C472FF" w:rsidRPr="009545E7" w:rsidRDefault="009545E7" w:rsidP="00C472FF">
      <w:pPr>
        <w:pStyle w:val="ab"/>
        <w:widowControl/>
        <w:numPr>
          <w:ilvl w:val="0"/>
          <w:numId w:val="27"/>
        </w:numPr>
        <w:spacing w:line="240" w:lineRule="auto"/>
        <w:ind w:firstLineChars="0"/>
        <w:jc w:val="both"/>
        <w:rPr>
          <w:rFonts w:ascii="微软雅黑" w:eastAsia="微软雅黑" w:hAnsi="微软雅黑" w:cs="微软雅黑"/>
          <w:szCs w:val="24"/>
          <w:lang w:val="ru-RU" w:eastAsia="zh-CN"/>
        </w:rPr>
      </w:pPr>
      <w:r>
        <w:rPr>
          <w:rFonts w:ascii="微软雅黑" w:eastAsia="微软雅黑" w:hAnsi="微软雅黑" w:cs="微软雅黑"/>
          <w:szCs w:val="24"/>
          <w:lang w:val="ru-RU" w:eastAsia="zh-CN"/>
        </w:rPr>
        <w:t>Связь процессором и окмандиром, исполнить переключение кадров</w:t>
      </w:r>
    </w:p>
    <w:p w:rsidR="00C472FF" w:rsidRPr="009545E7" w:rsidRDefault="00C472FF" w:rsidP="00C472FF">
      <w:pPr>
        <w:ind w:firstLine="480"/>
        <w:rPr>
          <w:rFonts w:asciiTheme="minorEastAsia" w:eastAsiaTheme="minorEastAsia" w:hAnsiTheme="minorEastAsia" w:cstheme="minorEastAsia"/>
          <w:szCs w:val="24"/>
          <w:lang w:val="ru-RU" w:eastAsia="zh-CN"/>
        </w:rPr>
      </w:pPr>
    </w:p>
    <w:p w:rsidR="00363B7B" w:rsidRPr="009545E7" w:rsidRDefault="00363B7B" w:rsidP="00C472FF">
      <w:pPr>
        <w:ind w:firstLine="480"/>
        <w:rPr>
          <w:rFonts w:asciiTheme="minorEastAsia" w:eastAsiaTheme="minorEastAsia" w:hAnsiTheme="minorEastAsia" w:cstheme="minorEastAsia"/>
          <w:szCs w:val="24"/>
          <w:lang w:val="ru-RU" w:eastAsia="zh-CN"/>
        </w:rPr>
      </w:pPr>
    </w:p>
    <w:p w:rsidR="00363B7B" w:rsidRPr="009545E7" w:rsidRDefault="00363B7B" w:rsidP="00C472FF">
      <w:pPr>
        <w:ind w:firstLine="480"/>
        <w:rPr>
          <w:rFonts w:asciiTheme="minorEastAsia" w:eastAsiaTheme="minorEastAsia" w:hAnsiTheme="minorEastAsia" w:cstheme="minorEastAsia"/>
          <w:szCs w:val="24"/>
          <w:lang w:val="ru-RU" w:eastAsia="zh-CN"/>
        </w:rPr>
      </w:pPr>
    </w:p>
    <w:p w:rsidR="00363B7B" w:rsidRPr="00364899" w:rsidRDefault="00364899" w:rsidP="00363B7B">
      <w:pPr>
        <w:ind w:firstLineChars="0" w:firstLine="0"/>
        <w:rPr>
          <w:rFonts w:eastAsiaTheme="minorEastAsia" w:cs="微软雅黑"/>
          <w:b/>
          <w:sz w:val="32"/>
          <w:szCs w:val="32"/>
          <w:lang w:val="ru-RU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>
        <w:rPr>
          <w:rFonts w:eastAsiaTheme="minorEastAsia" w:cs="微软雅黑"/>
          <w:b/>
          <w:sz w:val="32"/>
          <w:szCs w:val="32"/>
          <w:lang w:val="ru-RU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Панели</w:t>
      </w:r>
    </w:p>
    <w:p w:rsidR="00363B7B" w:rsidRDefault="00363B7B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363B7B" w:rsidRDefault="00363B7B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  <w:r>
        <w:rPr>
          <w:noProof/>
          <w:lang w:eastAsia="zh-CN"/>
        </w:rPr>
        <w:drawing>
          <wp:inline distT="0" distB="0" distL="0" distR="0" wp14:anchorId="001F1FA9" wp14:editId="450E3BA3">
            <wp:extent cx="5274310" cy="2282825"/>
            <wp:effectExtent l="0" t="0" r="2540" b="3175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c5d8eacb74216e30ead0bc470badbb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B7B" w:rsidRDefault="00363B7B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tbl>
      <w:tblPr>
        <w:tblStyle w:val="a9"/>
        <w:tblW w:w="8522" w:type="dxa"/>
        <w:tblLayout w:type="fixed"/>
        <w:tblLook w:val="04A0" w:firstRow="1" w:lastRow="0" w:firstColumn="1" w:lastColumn="0" w:noHBand="0" w:noVBand="1"/>
      </w:tblPr>
      <w:tblGrid>
        <w:gridCol w:w="1826"/>
        <w:gridCol w:w="6696"/>
      </w:tblGrid>
      <w:tr w:rsidR="00363B7B" w:rsidTr="00CE0CC2">
        <w:tc>
          <w:tcPr>
            <w:tcW w:w="1826" w:type="dxa"/>
            <w:shd w:val="clear" w:color="auto" w:fill="0070C0"/>
          </w:tcPr>
          <w:p w:rsidR="00363B7B" w:rsidRPr="00364899" w:rsidRDefault="00364899" w:rsidP="00363B7B">
            <w:pPr>
              <w:ind w:firstLine="360"/>
              <w:jc w:val="center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  <w:r>
              <w:rPr>
                <w:rFonts w:ascii="微软雅黑" w:eastAsia="微软雅黑" w:hAnsi="微软雅黑" w:cs="微软雅黑"/>
                <w:color w:val="FFFFFF" w:themeColor="background1"/>
                <w:sz w:val="18"/>
                <w:szCs w:val="21"/>
                <w:lang w:val="ru-RU"/>
              </w:rPr>
              <w:t>номер</w:t>
            </w:r>
          </w:p>
        </w:tc>
        <w:tc>
          <w:tcPr>
            <w:tcW w:w="6696" w:type="dxa"/>
            <w:shd w:val="clear" w:color="auto" w:fill="0070C0"/>
          </w:tcPr>
          <w:p w:rsidR="00363B7B" w:rsidRPr="00364899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</w:p>
        </w:tc>
      </w:tr>
      <w:tr w:rsidR="00363B7B" w:rsidRPr="00364899" w:rsidTr="00CE0CC2">
        <w:trPr>
          <w:trHeight w:val="90"/>
        </w:trPr>
        <w:tc>
          <w:tcPr>
            <w:tcW w:w="1826" w:type="dxa"/>
          </w:tcPr>
          <w:p w:rsidR="00363B7B" w:rsidRPr="00363B7B" w:rsidRDefault="00363B7B" w:rsidP="00363B7B">
            <w:pPr>
              <w:spacing w:line="240" w:lineRule="auto"/>
              <w:ind w:firstLineChars="283" w:firstLine="679"/>
              <w:rPr>
                <w:rFonts w:ascii="宋体" w:hAnsi="宋体" w:cs="宋体"/>
                <w:szCs w:val="24"/>
                <w:lang w:eastAsia="zh-CN"/>
              </w:rPr>
            </w:pPr>
            <w:r w:rsidRPr="00363B7B">
              <w:rPr>
                <w:rFonts w:ascii="宋体" w:hAnsi="宋体" w:cs="宋体" w:hint="eastAsia"/>
                <w:szCs w:val="24"/>
                <w:lang w:eastAsia="zh-CN"/>
              </w:rPr>
              <w:t>①</w:t>
            </w:r>
          </w:p>
        </w:tc>
        <w:tc>
          <w:tcPr>
            <w:tcW w:w="6696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  <w:lang w:val="ru-RU" w:eastAsia="zh-CN"/>
              </w:rPr>
            </w:pPr>
            <w:r>
              <w:rPr>
                <w:rFonts w:ascii="微软雅黑" w:eastAsia="微软雅黑" w:hAnsi="微软雅黑" w:cs="微软雅黑"/>
                <w:sz w:val="18"/>
                <w:szCs w:val="21"/>
                <w:lang w:val="ru-RU" w:eastAsia="zh-CN"/>
              </w:rPr>
              <w:t xml:space="preserve">Полноцветный </w:t>
            </w:r>
            <w:r w:rsidR="00363B7B">
              <w:rPr>
                <w:rFonts w:ascii="微软雅黑" w:eastAsia="微软雅黑" w:hAnsi="微软雅黑" w:cs="微软雅黑" w:hint="eastAsia"/>
                <w:sz w:val="18"/>
                <w:szCs w:val="21"/>
                <w:lang w:eastAsia="zh-CN"/>
              </w:rPr>
              <w:t>LCD</w:t>
            </w:r>
            <w:r>
              <w:rPr>
                <w:rFonts w:ascii="微软雅黑" w:eastAsia="微软雅黑" w:hAnsi="微软雅黑" w:cs="微软雅黑"/>
                <w:sz w:val="18"/>
                <w:szCs w:val="21"/>
                <w:lang w:val="ru-RU" w:eastAsia="zh-CN"/>
              </w:rPr>
              <w:t xml:space="preserve"> экран за мониторинг</w:t>
            </w:r>
          </w:p>
        </w:tc>
      </w:tr>
      <w:tr w:rsidR="00363B7B" w:rsidTr="00CE0CC2">
        <w:tc>
          <w:tcPr>
            <w:tcW w:w="1826" w:type="dxa"/>
          </w:tcPr>
          <w:p w:rsidR="00363B7B" w:rsidRPr="00363B7B" w:rsidRDefault="00363B7B" w:rsidP="00363B7B">
            <w:pPr>
              <w:ind w:firstLineChars="283" w:firstLine="679"/>
              <w:jc w:val="left"/>
              <w:rPr>
                <w:rFonts w:ascii="宋体" w:hAnsi="宋体" w:cs="宋体"/>
                <w:szCs w:val="24"/>
              </w:rPr>
            </w:pPr>
            <w:r w:rsidRPr="00363B7B">
              <w:rPr>
                <w:rFonts w:ascii="宋体" w:hAnsi="宋体" w:cs="宋体" w:hint="eastAsia"/>
                <w:szCs w:val="24"/>
              </w:rPr>
              <w:t>②</w:t>
            </w:r>
          </w:p>
        </w:tc>
        <w:tc>
          <w:tcPr>
            <w:tcW w:w="6696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  <w:t>Выключатель</w:t>
            </w:r>
          </w:p>
        </w:tc>
      </w:tr>
      <w:tr w:rsidR="00363B7B" w:rsidTr="00CE0CC2">
        <w:tc>
          <w:tcPr>
            <w:tcW w:w="1826" w:type="dxa"/>
          </w:tcPr>
          <w:p w:rsidR="00363B7B" w:rsidRPr="00363B7B" w:rsidRDefault="00363B7B" w:rsidP="00363B7B">
            <w:pPr>
              <w:ind w:firstLineChars="283" w:firstLine="679"/>
              <w:jc w:val="left"/>
              <w:rPr>
                <w:rFonts w:ascii="宋体" w:hAnsi="宋体" w:cs="宋体"/>
                <w:szCs w:val="24"/>
              </w:rPr>
            </w:pPr>
            <w:r w:rsidRPr="00363B7B">
              <w:rPr>
                <w:rFonts w:ascii="宋体" w:hAnsi="宋体" w:cs="宋体" w:hint="eastAsia"/>
                <w:szCs w:val="24"/>
              </w:rPr>
              <w:t>③</w:t>
            </w:r>
          </w:p>
        </w:tc>
        <w:tc>
          <w:tcPr>
            <w:tcW w:w="6696" w:type="dxa"/>
          </w:tcPr>
          <w:p w:rsidR="00363B7B" w:rsidRPr="00364899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USB</w:t>
            </w:r>
            <w:r>
              <w:rPr>
                <w:rFonts w:ascii="微软雅黑" w:eastAsia="微软雅黑" w:hAnsi="微软雅黑" w:cs="微软雅黑"/>
                <w:sz w:val="18"/>
                <w:szCs w:val="21"/>
              </w:rPr>
              <w:t>3.0</w:t>
            </w:r>
          </w:p>
        </w:tc>
      </w:tr>
    </w:tbl>
    <w:p w:rsidR="00363B7B" w:rsidRDefault="00363B7B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363B7B" w:rsidRDefault="00363B7B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4E12A8A1" wp14:editId="3CDC0733">
            <wp:extent cx="5274310" cy="3477260"/>
            <wp:effectExtent l="0" t="0" r="2540" b="889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4217206f7e829a18e53503801eb70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B7B" w:rsidRDefault="00363B7B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363B7B" w:rsidRDefault="00363B7B" w:rsidP="00363B7B">
      <w:pPr>
        <w:ind w:firstLine="480"/>
        <w:rPr>
          <w:rFonts w:ascii="微软雅黑" w:eastAsia="微软雅黑" w:hAnsi="微软雅黑" w:cs="微软雅黑"/>
          <w:szCs w:val="28"/>
          <w:lang w:eastAsia="zh-CN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</w:p>
    <w:p w:rsidR="00363B7B" w:rsidRPr="00364899" w:rsidRDefault="00364899" w:rsidP="00363B7B">
      <w:pPr>
        <w:ind w:firstLine="480"/>
        <w:rPr>
          <w:rFonts w:ascii="微软雅黑" w:eastAsia="微软雅黑" w:hAnsi="微软雅黑" w:cs="微软雅黑"/>
          <w:szCs w:val="28"/>
          <w:lang w:val="ru-RU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>
        <w:rPr>
          <w:rFonts w:ascii="微软雅黑" w:eastAsia="微软雅黑" w:hAnsi="微软雅黑" w:cs="微软雅黑"/>
          <w:szCs w:val="28"/>
          <w:lang w:val="ru-RU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Разьемы</w:t>
      </w:r>
    </w:p>
    <w:p w:rsidR="00363B7B" w:rsidRDefault="00363B7B" w:rsidP="00363B7B">
      <w:pPr>
        <w:ind w:firstLine="480"/>
      </w:pPr>
    </w:p>
    <w:tbl>
      <w:tblPr>
        <w:tblStyle w:val="a9"/>
        <w:tblW w:w="8522" w:type="dxa"/>
        <w:tblLayout w:type="fixed"/>
        <w:tblLook w:val="04A0" w:firstRow="1" w:lastRow="0" w:firstColumn="1" w:lastColumn="0" w:noHBand="0" w:noVBand="1"/>
      </w:tblPr>
      <w:tblGrid>
        <w:gridCol w:w="2093"/>
        <w:gridCol w:w="1276"/>
        <w:gridCol w:w="5153"/>
      </w:tblGrid>
      <w:tr w:rsidR="00363B7B" w:rsidRPr="00364899" w:rsidTr="00CE0CC2">
        <w:tc>
          <w:tcPr>
            <w:tcW w:w="8522" w:type="dxa"/>
            <w:gridSpan w:val="3"/>
            <w:shd w:val="clear" w:color="auto" w:fill="0070C0"/>
          </w:tcPr>
          <w:p w:rsidR="00363B7B" w:rsidRPr="00364899" w:rsidRDefault="00364899" w:rsidP="00364899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  <w:r>
              <w:rPr>
                <w:rFonts w:ascii="微软雅黑" w:eastAsia="微软雅黑" w:hAnsi="微软雅黑" w:cs="微软雅黑"/>
                <w:color w:val="FFFFFF" w:themeColor="background1"/>
                <w:sz w:val="18"/>
                <w:szCs w:val="21"/>
                <w:lang w:val="ru-RU"/>
              </w:rPr>
              <w:t>Входные разьемы</w:t>
            </w:r>
            <w:r w:rsidR="00363B7B" w:rsidRPr="00364899">
              <w:rPr>
                <w:rFonts w:ascii="微软雅黑" w:eastAsia="微软雅黑" w:hAnsi="微软雅黑" w:cs="微软雅黑" w:hint="eastAsia"/>
                <w:color w:val="FFFFFF" w:themeColor="background1"/>
                <w:sz w:val="18"/>
                <w:szCs w:val="21"/>
                <w:lang w:val="ru-RU"/>
              </w:rPr>
              <w:t>（</w:t>
            </w:r>
            <w:r>
              <w:rPr>
                <w:rFonts w:ascii="微软雅黑" w:eastAsia="微软雅黑" w:hAnsi="微软雅黑" w:cs="微软雅黑"/>
                <w:color w:val="FFFFFF" w:themeColor="background1"/>
                <w:sz w:val="18"/>
                <w:szCs w:val="21"/>
                <w:lang w:val="ru-RU"/>
              </w:rPr>
              <w:t>подбор</w:t>
            </w:r>
            <w:r w:rsidR="00363B7B" w:rsidRPr="00364899">
              <w:rPr>
                <w:rFonts w:ascii="微软雅黑" w:eastAsia="微软雅黑" w:hAnsi="微软雅黑" w:cs="微软雅黑" w:hint="eastAsia"/>
                <w:color w:val="FFFFFF" w:themeColor="background1"/>
                <w:sz w:val="18"/>
                <w:szCs w:val="21"/>
                <w:lang w:val="ru-RU"/>
              </w:rPr>
              <w:t>）</w:t>
            </w:r>
          </w:p>
        </w:tc>
      </w:tr>
      <w:tr w:rsidR="00363B7B" w:rsidTr="00364899">
        <w:tc>
          <w:tcPr>
            <w:tcW w:w="209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  <w:t xml:space="preserve">Тип </w:t>
            </w:r>
          </w:p>
        </w:tc>
        <w:tc>
          <w:tcPr>
            <w:tcW w:w="1276" w:type="dxa"/>
          </w:tcPr>
          <w:p w:rsidR="00363B7B" w:rsidRPr="00364899" w:rsidRDefault="00364899" w:rsidP="00364899">
            <w:pPr>
              <w:ind w:firstLineChars="0" w:firstLine="0"/>
              <w:jc w:val="left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  <w:t xml:space="preserve">Количество </w:t>
            </w:r>
          </w:p>
        </w:tc>
        <w:tc>
          <w:tcPr>
            <w:tcW w:w="515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  <w:t xml:space="preserve">Стандарт </w:t>
            </w:r>
          </w:p>
        </w:tc>
      </w:tr>
      <w:tr w:rsidR="00363B7B" w:rsidTr="00364899">
        <w:tc>
          <w:tcPr>
            <w:tcW w:w="209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SDI</w:t>
            </w:r>
          </w:p>
        </w:tc>
        <w:tc>
          <w:tcPr>
            <w:tcW w:w="1276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2</w:t>
            </w:r>
          </w:p>
        </w:tc>
        <w:tc>
          <w:tcPr>
            <w:tcW w:w="515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1080P@</w:t>
            </w:r>
            <w:r>
              <w:rPr>
                <w:rFonts w:ascii="微软雅黑" w:eastAsia="微软雅黑" w:hAnsi="微软雅黑" w:cs="微软雅黑"/>
                <w:sz w:val="18"/>
                <w:szCs w:val="21"/>
              </w:rPr>
              <w:t>60</w:t>
            </w: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Hz</w:t>
            </w:r>
          </w:p>
        </w:tc>
      </w:tr>
      <w:tr w:rsidR="00363B7B" w:rsidTr="00364899">
        <w:tc>
          <w:tcPr>
            <w:tcW w:w="209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DVI</w:t>
            </w:r>
          </w:p>
        </w:tc>
        <w:tc>
          <w:tcPr>
            <w:tcW w:w="1276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2</w:t>
            </w:r>
          </w:p>
        </w:tc>
        <w:tc>
          <w:tcPr>
            <w:tcW w:w="5153" w:type="dxa"/>
          </w:tcPr>
          <w:p w:rsidR="00363B7B" w:rsidRDefault="00363B7B" w:rsidP="00364899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1.3，</w:t>
            </w:r>
            <w:r w:rsidR="00364899">
              <w:rPr>
                <w:rFonts w:ascii="微软雅黑" w:eastAsia="微软雅黑" w:hAnsi="微软雅黑" w:cs="微软雅黑" w:hint="eastAsia"/>
                <w:sz w:val="18"/>
                <w:szCs w:val="21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1920×1080@60Hz</w:t>
            </w:r>
          </w:p>
        </w:tc>
      </w:tr>
      <w:tr w:rsidR="00363B7B" w:rsidTr="00364899">
        <w:tc>
          <w:tcPr>
            <w:tcW w:w="209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  <w:t>Аудио</w:t>
            </w:r>
          </w:p>
        </w:tc>
        <w:tc>
          <w:tcPr>
            <w:tcW w:w="1276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21"/>
              </w:rPr>
              <w:t>1</w:t>
            </w:r>
          </w:p>
        </w:tc>
        <w:tc>
          <w:tcPr>
            <w:tcW w:w="515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21"/>
                <w:lang w:val="ru-RU"/>
              </w:rPr>
              <w:t>Вход микрофона</w:t>
            </w:r>
          </w:p>
        </w:tc>
      </w:tr>
    </w:tbl>
    <w:p w:rsidR="00363B7B" w:rsidRDefault="00363B7B" w:rsidP="00363B7B">
      <w:pPr>
        <w:ind w:firstLine="480"/>
      </w:pPr>
    </w:p>
    <w:p w:rsidR="00363B7B" w:rsidRDefault="00363B7B" w:rsidP="00363B7B">
      <w:pPr>
        <w:ind w:firstLine="480"/>
      </w:pPr>
    </w:p>
    <w:tbl>
      <w:tblPr>
        <w:tblStyle w:val="a9"/>
        <w:tblW w:w="8522" w:type="dxa"/>
        <w:tblLayout w:type="fixed"/>
        <w:tblLook w:val="04A0" w:firstRow="1" w:lastRow="0" w:firstColumn="1" w:lastColumn="0" w:noHBand="0" w:noVBand="1"/>
      </w:tblPr>
      <w:tblGrid>
        <w:gridCol w:w="2093"/>
        <w:gridCol w:w="1276"/>
        <w:gridCol w:w="5153"/>
      </w:tblGrid>
      <w:tr w:rsidR="00363B7B" w:rsidTr="00CE0CC2">
        <w:tc>
          <w:tcPr>
            <w:tcW w:w="8522" w:type="dxa"/>
            <w:gridSpan w:val="3"/>
            <w:shd w:val="clear" w:color="auto" w:fill="0070C0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</w:pPr>
            <w:r>
              <w:rPr>
                <w:rFonts w:ascii="微软雅黑" w:eastAsia="微软雅黑" w:hAnsi="微软雅黑" w:cs="微软雅黑"/>
                <w:color w:val="FFFFFF" w:themeColor="background1"/>
                <w:sz w:val="18"/>
                <w:szCs w:val="18"/>
                <w:lang w:val="ru-RU"/>
              </w:rPr>
              <w:t>Вызодные разьемы</w:t>
            </w:r>
          </w:p>
        </w:tc>
      </w:tr>
      <w:tr w:rsidR="00363B7B" w:rsidTr="00364899">
        <w:tc>
          <w:tcPr>
            <w:tcW w:w="209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  <w:t xml:space="preserve">Тип </w:t>
            </w:r>
          </w:p>
        </w:tc>
        <w:tc>
          <w:tcPr>
            <w:tcW w:w="1276" w:type="dxa"/>
          </w:tcPr>
          <w:p w:rsidR="00363B7B" w:rsidRPr="00364899" w:rsidRDefault="00364899" w:rsidP="00364899">
            <w:pPr>
              <w:ind w:firstLineChars="0" w:firstLine="0"/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  <w:t xml:space="preserve">Количество </w:t>
            </w:r>
          </w:p>
        </w:tc>
        <w:tc>
          <w:tcPr>
            <w:tcW w:w="515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  <w:t xml:space="preserve">Ствндарт </w:t>
            </w:r>
          </w:p>
        </w:tc>
      </w:tr>
      <w:tr w:rsidR="00363B7B" w:rsidTr="00364899">
        <w:tc>
          <w:tcPr>
            <w:tcW w:w="209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DP</w:t>
            </w:r>
          </w:p>
        </w:tc>
        <w:tc>
          <w:tcPr>
            <w:tcW w:w="1276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4</w:t>
            </w:r>
          </w:p>
        </w:tc>
        <w:tc>
          <w:tcPr>
            <w:tcW w:w="515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3840×2160@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60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Hz</w:t>
            </w:r>
          </w:p>
        </w:tc>
      </w:tr>
      <w:tr w:rsidR="00363B7B" w:rsidTr="00364899">
        <w:tc>
          <w:tcPr>
            <w:tcW w:w="209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DVI-Monitor</w:t>
            </w:r>
          </w:p>
        </w:tc>
        <w:tc>
          <w:tcPr>
            <w:tcW w:w="1276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</w:p>
        </w:tc>
        <w:tc>
          <w:tcPr>
            <w:tcW w:w="515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1920×1080@60Hz</w:t>
            </w:r>
          </w:p>
        </w:tc>
      </w:tr>
      <w:tr w:rsidR="00363B7B" w:rsidRPr="00364899" w:rsidTr="00364899">
        <w:tc>
          <w:tcPr>
            <w:tcW w:w="209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  <w:t xml:space="preserve">Аудио </w:t>
            </w:r>
          </w:p>
        </w:tc>
        <w:tc>
          <w:tcPr>
            <w:tcW w:w="1276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3</w:t>
            </w:r>
          </w:p>
        </w:tc>
        <w:tc>
          <w:tcPr>
            <w:tcW w:w="515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  <w:lang w:val="ru-RU" w:eastAsia="zh-CN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  <w:lang w:val="ru-RU" w:eastAsia="zh-CN"/>
              </w:rPr>
              <w:t>Выход канон аудио</w:t>
            </w:r>
            <w:r w:rsidR="00363B7B" w:rsidRPr="00364899">
              <w:rPr>
                <w:rFonts w:ascii="微软雅黑" w:eastAsia="微软雅黑" w:hAnsi="微软雅黑" w:cs="微软雅黑" w:hint="eastAsia"/>
                <w:sz w:val="18"/>
                <w:szCs w:val="18"/>
                <w:lang w:val="ru-RU" w:eastAsia="zh-CN"/>
              </w:rPr>
              <w:t>，</w:t>
            </w:r>
            <w:r>
              <w:rPr>
                <w:rFonts w:ascii="微软雅黑" w:eastAsia="微软雅黑" w:hAnsi="微软雅黑" w:cs="微软雅黑"/>
                <w:sz w:val="18"/>
                <w:szCs w:val="18"/>
                <w:lang w:val="ru-RU" w:eastAsia="zh-CN"/>
              </w:rPr>
              <w:t>внутри имеется изолятор</w:t>
            </w:r>
          </w:p>
        </w:tc>
      </w:tr>
    </w:tbl>
    <w:p w:rsidR="00363B7B" w:rsidRPr="00364899" w:rsidRDefault="00363B7B" w:rsidP="00363B7B">
      <w:pPr>
        <w:ind w:firstLine="480"/>
        <w:rPr>
          <w:lang w:val="ru-RU" w:eastAsia="zh-CN"/>
        </w:rPr>
      </w:pPr>
    </w:p>
    <w:tbl>
      <w:tblPr>
        <w:tblStyle w:val="a9"/>
        <w:tblW w:w="8522" w:type="dxa"/>
        <w:tblLayout w:type="fixed"/>
        <w:tblLook w:val="04A0" w:firstRow="1" w:lastRow="0" w:firstColumn="1" w:lastColumn="0" w:noHBand="0" w:noVBand="1"/>
      </w:tblPr>
      <w:tblGrid>
        <w:gridCol w:w="2093"/>
        <w:gridCol w:w="1276"/>
        <w:gridCol w:w="5153"/>
      </w:tblGrid>
      <w:tr w:rsidR="00363B7B" w:rsidTr="00CE0CC2">
        <w:tc>
          <w:tcPr>
            <w:tcW w:w="8522" w:type="dxa"/>
            <w:gridSpan w:val="3"/>
            <w:shd w:val="clear" w:color="auto" w:fill="0070C0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</w:pPr>
            <w:r>
              <w:rPr>
                <w:rFonts w:ascii="微软雅黑" w:eastAsia="微软雅黑" w:hAnsi="微软雅黑" w:cs="微软雅黑"/>
                <w:color w:val="FFFFFF" w:themeColor="background1"/>
                <w:sz w:val="18"/>
                <w:szCs w:val="18"/>
                <w:lang w:val="ru-RU"/>
              </w:rPr>
              <w:t>Контрольные разьемы</w:t>
            </w:r>
          </w:p>
        </w:tc>
      </w:tr>
      <w:tr w:rsidR="00363B7B" w:rsidTr="00364899">
        <w:tc>
          <w:tcPr>
            <w:tcW w:w="209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  <w:lastRenderedPageBreak/>
              <w:t xml:space="preserve">Тип </w:t>
            </w:r>
          </w:p>
        </w:tc>
        <w:tc>
          <w:tcPr>
            <w:tcW w:w="1276" w:type="dxa"/>
          </w:tcPr>
          <w:p w:rsidR="00363B7B" w:rsidRPr="00364899" w:rsidRDefault="00364899" w:rsidP="00364899">
            <w:pPr>
              <w:ind w:firstLineChars="0" w:firstLine="0"/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  <w:t xml:space="preserve">Количество </w:t>
            </w:r>
          </w:p>
        </w:tc>
        <w:tc>
          <w:tcPr>
            <w:tcW w:w="5153" w:type="dxa"/>
          </w:tcPr>
          <w:p w:rsidR="00363B7B" w:rsidRPr="00364899" w:rsidRDefault="00364899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  <w:lang w:val="ru-RU"/>
              </w:rPr>
              <w:t xml:space="preserve">Стандарт </w:t>
            </w:r>
          </w:p>
        </w:tc>
      </w:tr>
      <w:tr w:rsidR="00363B7B" w:rsidTr="00364899">
        <w:tc>
          <w:tcPr>
            <w:tcW w:w="209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RJ-45</w:t>
            </w:r>
          </w:p>
        </w:tc>
        <w:tc>
          <w:tcPr>
            <w:tcW w:w="1276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</w:t>
            </w:r>
          </w:p>
        </w:tc>
        <w:tc>
          <w:tcPr>
            <w:tcW w:w="515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100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0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M</w:t>
            </w:r>
          </w:p>
        </w:tc>
      </w:tr>
      <w:tr w:rsidR="00363B7B" w:rsidTr="00364899">
        <w:tc>
          <w:tcPr>
            <w:tcW w:w="2093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USB</w:t>
            </w:r>
          </w:p>
        </w:tc>
        <w:tc>
          <w:tcPr>
            <w:tcW w:w="1276" w:type="dxa"/>
          </w:tcPr>
          <w:p w:rsidR="00363B7B" w:rsidRDefault="00363B7B" w:rsidP="00363B7B">
            <w:pPr>
              <w:ind w:firstLine="360"/>
              <w:rPr>
                <w:rFonts w:ascii="微软雅黑" w:eastAsia="微软雅黑" w:hAnsi="微软雅黑" w:cs="微软雅黑"/>
                <w:sz w:val="18"/>
                <w:szCs w:val="18"/>
              </w:rPr>
            </w:pPr>
            <w:r>
              <w:rPr>
                <w:rFonts w:ascii="微软雅黑" w:eastAsia="微软雅黑" w:hAnsi="微软雅黑" w:cs="微软雅黑"/>
                <w:sz w:val="18"/>
                <w:szCs w:val="18"/>
              </w:rPr>
              <w:t>6</w:t>
            </w:r>
          </w:p>
        </w:tc>
        <w:tc>
          <w:tcPr>
            <w:tcW w:w="5153" w:type="dxa"/>
          </w:tcPr>
          <w:p w:rsidR="00363B7B" w:rsidRDefault="00363B7B" w:rsidP="004426F8">
            <w:pPr>
              <w:ind w:firstLine="360"/>
              <w:jc w:val="left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USB</w:t>
            </w:r>
            <w:r>
              <w:rPr>
                <w:rFonts w:ascii="微软雅黑" w:eastAsia="微软雅黑" w:hAnsi="微软雅黑" w:cs="微软雅黑"/>
                <w:sz w:val="18"/>
                <w:szCs w:val="18"/>
              </w:rPr>
              <w:t>3.0</w:t>
            </w:r>
            <w:r>
              <w:rPr>
                <w:rFonts w:ascii="微软雅黑" w:eastAsia="微软雅黑" w:hAnsi="微软雅黑" w:cs="微软雅黑" w:hint="eastAsia"/>
                <w:sz w:val="18"/>
                <w:szCs w:val="18"/>
              </w:rPr>
              <w:t>×</w:t>
            </w:r>
            <w:r w:rsidR="004426F8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6</w:t>
            </w:r>
          </w:p>
        </w:tc>
      </w:tr>
    </w:tbl>
    <w:p w:rsidR="00363B7B" w:rsidRDefault="00363B7B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</w:pPr>
    </w:p>
    <w:p w:rsidR="00B2532D" w:rsidRPr="00363B7B" w:rsidRDefault="00B2532D" w:rsidP="00363B7B">
      <w:pPr>
        <w:ind w:firstLineChars="0" w:firstLine="0"/>
        <w:rPr>
          <w:rFonts w:asciiTheme="minorEastAsia" w:eastAsiaTheme="minorEastAsia" w:hAnsiTheme="minorEastAsia" w:cstheme="minorEastAsia"/>
          <w:szCs w:val="24"/>
          <w:lang w:eastAsia="zh-CN"/>
        </w:rPr>
        <w:sectPr w:rsidR="00B2532D" w:rsidRPr="00363B7B">
          <w:footerReference w:type="default" r:id="rId20"/>
          <w:pgSz w:w="11906" w:h="16840"/>
          <w:pgMar w:top="1120" w:right="1680" w:bottom="1160" w:left="1680" w:header="897" w:footer="970" w:gutter="0"/>
          <w:cols w:space="720"/>
        </w:sectPr>
      </w:pPr>
    </w:p>
    <w:p w:rsidR="001F2515" w:rsidRDefault="00364899" w:rsidP="006E3C6E">
      <w:pPr>
        <w:pStyle w:val="1"/>
        <w:tabs>
          <w:tab w:val="left" w:pos="4821"/>
        </w:tabs>
        <w:spacing w:before="240" w:after="480"/>
        <w:rPr>
          <w:lang w:eastAsia="zh-CN"/>
        </w:rPr>
      </w:pPr>
      <w:bookmarkStart w:id="6" w:name="二、Kommander_Z3界面介绍"/>
      <w:bookmarkStart w:id="7" w:name="_bookmark4"/>
      <w:bookmarkStart w:id="8" w:name="_Toc18084142"/>
      <w:bookmarkEnd w:id="6"/>
      <w:bookmarkEnd w:id="7"/>
      <w:r>
        <w:rPr>
          <w:rFonts w:asciiTheme="minorHAnsi" w:hAnsiTheme="minorHAnsi"/>
          <w:lang w:val="ru-RU" w:eastAsia="zh-CN"/>
        </w:rPr>
        <w:lastRenderedPageBreak/>
        <w:t>2</w:t>
      </w:r>
      <w:r w:rsidR="001F2515">
        <w:rPr>
          <w:rFonts w:hint="eastAsia"/>
          <w:lang w:eastAsia="zh-CN"/>
        </w:rPr>
        <w:t>、</w:t>
      </w:r>
      <w:r>
        <w:rPr>
          <w:rFonts w:asciiTheme="minorHAnsi" w:hAnsiTheme="minorHAnsi"/>
          <w:lang w:val="ru-RU" w:eastAsia="zh-CN"/>
        </w:rPr>
        <w:t>Аппаратное средство</w:t>
      </w:r>
      <w:bookmarkEnd w:id="8"/>
      <w:r w:rsidR="006E3C6E">
        <w:rPr>
          <w:lang w:eastAsia="zh-CN"/>
        </w:rPr>
        <w:tab/>
      </w:r>
    </w:p>
    <w:p w:rsidR="006E3C6E" w:rsidRPr="00364899" w:rsidRDefault="00CE0CC2" w:rsidP="006E3C6E">
      <w:pPr>
        <w:pStyle w:val="2"/>
        <w:spacing w:before="120" w:after="120"/>
        <w:rPr>
          <w:rFonts w:asciiTheme="minorHAnsi" w:hAnsiTheme="minorHAnsi"/>
          <w:lang w:val="ru-RU" w:eastAsia="zh-CN"/>
        </w:rPr>
      </w:pPr>
      <w:bookmarkStart w:id="9" w:name="_Toc18084143"/>
      <w:r>
        <w:rPr>
          <w:rFonts w:hint="eastAsia"/>
          <w:lang w:eastAsia="zh-CN"/>
        </w:rPr>
        <w:t>3.1、</w:t>
      </w:r>
      <w:r w:rsidR="00364899">
        <w:rPr>
          <w:rFonts w:asciiTheme="minorHAnsi" w:hAnsiTheme="minorHAnsi"/>
          <w:lang w:val="ru-RU" w:eastAsia="zh-CN"/>
        </w:rPr>
        <w:t>Настройка соединения</w:t>
      </w:r>
      <w:bookmarkEnd w:id="9"/>
    </w:p>
    <w:p w:rsidR="006E3C6E" w:rsidRPr="00364899" w:rsidRDefault="006E3C6E" w:rsidP="006E3C6E">
      <w:pPr>
        <w:pStyle w:val="3"/>
        <w:spacing w:before="120" w:after="240"/>
        <w:rPr>
          <w:rFonts w:asciiTheme="minorHAnsi" w:hAnsiTheme="minorHAnsi"/>
          <w:lang w:val="ru-RU" w:eastAsia="zh-CN"/>
        </w:rPr>
      </w:pPr>
      <w:bookmarkStart w:id="10" w:name="_Toc18084144"/>
      <w:r>
        <w:rPr>
          <w:rFonts w:hint="eastAsia"/>
          <w:lang w:eastAsia="zh-CN"/>
        </w:rPr>
        <w:t>3.1.1、</w:t>
      </w:r>
      <w:r w:rsidRPr="006E3C6E">
        <w:rPr>
          <w:rFonts w:hint="eastAsia"/>
          <w:lang w:eastAsia="zh-CN"/>
        </w:rPr>
        <w:t>DVI-</w:t>
      </w:r>
      <w:r w:rsidR="00364899">
        <w:rPr>
          <w:rFonts w:asciiTheme="minorHAnsi" w:hAnsiTheme="minorHAnsi"/>
          <w:lang w:val="ru-RU" w:eastAsia="zh-CN"/>
        </w:rPr>
        <w:t>мониторинг</w:t>
      </w:r>
      <w:bookmarkEnd w:id="10"/>
    </w:p>
    <w:p w:rsidR="006E3C6E" w:rsidRPr="00B768E2" w:rsidRDefault="00B768E2" w:rsidP="006E3C6E">
      <w:pPr>
        <w:ind w:firstLine="480"/>
        <w:rPr>
          <w:lang w:val="ru-RU" w:eastAsia="zh-CN"/>
        </w:rPr>
      </w:pPr>
      <w:r>
        <w:rPr>
          <w:lang w:val="ru-RU" w:eastAsia="zh-CN"/>
        </w:rPr>
        <w:t xml:space="preserve">МИРАЖ имеет </w:t>
      </w:r>
      <w:r w:rsidR="006E3C6E" w:rsidRPr="00B768E2">
        <w:rPr>
          <w:rFonts w:hint="eastAsia"/>
          <w:lang w:val="ru-RU" w:eastAsia="zh-CN"/>
        </w:rPr>
        <w:t>4+1</w:t>
      </w:r>
      <w:r>
        <w:rPr>
          <w:lang w:val="ru-RU" w:eastAsia="zh-CN"/>
        </w:rPr>
        <w:t xml:space="preserve"> выходы</w:t>
      </w:r>
      <w:r w:rsidR="006E3C6E" w:rsidRPr="00B768E2">
        <w:rPr>
          <w:rFonts w:hint="eastAsia"/>
          <w:lang w:val="ru-RU" w:eastAsia="zh-CN"/>
        </w:rPr>
        <w:t>，</w:t>
      </w:r>
      <w:r>
        <w:rPr>
          <w:lang w:val="ru-RU" w:eastAsia="zh-CN"/>
        </w:rPr>
        <w:t>разбил традиционный лимит</w:t>
      </w:r>
      <w:r w:rsidR="006E3C6E" w:rsidRPr="00B768E2">
        <w:rPr>
          <w:rFonts w:hint="eastAsia"/>
          <w:lang w:val="ru-RU" w:eastAsia="zh-CN"/>
        </w:rPr>
        <w:t>，</w:t>
      </w:r>
      <w:r>
        <w:rPr>
          <w:lang w:val="ru-RU" w:eastAsia="zh-CN"/>
        </w:rPr>
        <w:t xml:space="preserve">остался отдельный выход </w:t>
      </w:r>
      <w:r w:rsidR="006E3C6E">
        <w:rPr>
          <w:rFonts w:hint="eastAsia"/>
          <w:lang w:eastAsia="zh-CN"/>
        </w:rPr>
        <w:t>DVI</w:t>
      </w:r>
      <w:r>
        <w:rPr>
          <w:lang w:val="ru-RU" w:eastAsia="zh-CN"/>
        </w:rPr>
        <w:t xml:space="preserve"> для мониторинга</w:t>
      </w:r>
      <w:r w:rsidR="006E3C6E" w:rsidRPr="00B768E2">
        <w:rPr>
          <w:rFonts w:hint="eastAsia"/>
          <w:lang w:val="ru-RU" w:eastAsia="zh-CN"/>
        </w:rPr>
        <w:t>，</w:t>
      </w:r>
      <w:r>
        <w:rPr>
          <w:lang w:val="ru-RU" w:eastAsia="zh-CN"/>
        </w:rPr>
        <w:t>блокирующего главный дисплейный экран по умолчанию</w:t>
      </w:r>
    </w:p>
    <w:p w:rsidR="006E3C6E" w:rsidRPr="00B768E2" w:rsidRDefault="00B768E2" w:rsidP="006E3C6E">
      <w:pPr>
        <w:ind w:firstLine="480"/>
        <w:rPr>
          <w:lang w:val="ru-RU" w:eastAsia="zh-CN"/>
        </w:rPr>
      </w:pPr>
      <w:r>
        <w:rPr>
          <w:lang w:val="ru-RU" w:eastAsia="zh-CN"/>
        </w:rPr>
        <w:t>Примечание</w:t>
      </w:r>
      <w:r w:rsidR="006E3C6E" w:rsidRPr="00B768E2">
        <w:rPr>
          <w:rFonts w:hint="eastAsia"/>
          <w:lang w:val="ru-RU" w:eastAsia="zh-CN"/>
        </w:rPr>
        <w:t>：</w:t>
      </w:r>
      <w:r>
        <w:rPr>
          <w:lang w:val="ru-RU" w:eastAsia="zh-CN"/>
        </w:rPr>
        <w:t xml:space="preserve">если не соединили </w:t>
      </w:r>
      <w:r w:rsidR="004426F8">
        <w:rPr>
          <w:rFonts w:hint="eastAsia"/>
          <w:lang w:eastAsia="zh-CN"/>
        </w:rPr>
        <w:t>DVI</w:t>
      </w:r>
      <w:r w:rsidR="004426F8" w:rsidRPr="00B768E2">
        <w:rPr>
          <w:rFonts w:hint="eastAsia"/>
          <w:lang w:val="ru-RU" w:eastAsia="zh-CN"/>
        </w:rPr>
        <w:t>-</w:t>
      </w:r>
      <w:r>
        <w:rPr>
          <w:lang w:val="ru-RU" w:eastAsia="zh-CN"/>
        </w:rPr>
        <w:t>мониторинг</w:t>
      </w:r>
      <w:r w:rsidR="004426F8" w:rsidRPr="00B768E2">
        <w:rPr>
          <w:rFonts w:hint="eastAsia"/>
          <w:lang w:val="ru-RU" w:eastAsia="zh-CN"/>
        </w:rPr>
        <w:t>，</w:t>
      </w:r>
      <w:r>
        <w:rPr>
          <w:lang w:val="ru-RU" w:eastAsia="zh-CN"/>
        </w:rPr>
        <w:t xml:space="preserve">другие выходы </w:t>
      </w:r>
      <w:proofErr w:type="spellStart"/>
      <w:r w:rsidR="004426F8">
        <w:rPr>
          <w:rFonts w:hint="eastAsia"/>
          <w:lang w:eastAsia="zh-CN"/>
        </w:rPr>
        <w:t>D</w:t>
      </w:r>
      <w:r>
        <w:rPr>
          <w:lang w:eastAsia="zh-CN"/>
        </w:rPr>
        <w:t>p</w:t>
      </w:r>
      <w:proofErr w:type="spellEnd"/>
      <w:r>
        <w:rPr>
          <w:lang w:val="ru-RU" w:eastAsia="zh-CN"/>
        </w:rPr>
        <w:t>не относятся к главному дисплейному экрану</w:t>
      </w:r>
      <w:r w:rsidR="004426F8" w:rsidRPr="00B768E2">
        <w:rPr>
          <w:rFonts w:hint="eastAsia"/>
          <w:lang w:val="ru-RU" w:eastAsia="zh-CN"/>
        </w:rPr>
        <w:t>，</w:t>
      </w:r>
      <w:r>
        <w:rPr>
          <w:lang w:val="ru-RU" w:eastAsia="zh-CN"/>
        </w:rPr>
        <w:t>надо выбрать экран в дисплейной настройке</w:t>
      </w:r>
    </w:p>
    <w:p w:rsidR="006E3C6E" w:rsidRPr="00B768E2" w:rsidRDefault="006E3C6E" w:rsidP="006E3C6E">
      <w:pPr>
        <w:pStyle w:val="3"/>
        <w:spacing w:before="120" w:after="240"/>
        <w:rPr>
          <w:rFonts w:asciiTheme="minorHAnsi" w:hAnsiTheme="minorHAnsi"/>
          <w:lang w:val="ru-RU" w:eastAsia="zh-CN"/>
        </w:rPr>
      </w:pPr>
      <w:bookmarkStart w:id="11" w:name="_Toc18084145"/>
      <w:r w:rsidRPr="00B768E2">
        <w:rPr>
          <w:rFonts w:hint="eastAsia"/>
          <w:lang w:val="ru-RU" w:eastAsia="zh-CN"/>
        </w:rPr>
        <w:t>3.1.2</w:t>
      </w:r>
      <w:r>
        <w:rPr>
          <w:rFonts w:hint="eastAsia"/>
          <w:lang w:eastAsia="zh-CN"/>
        </w:rPr>
        <w:t>、DP</w:t>
      </w:r>
      <w:r w:rsidR="00B768E2">
        <w:rPr>
          <w:rFonts w:asciiTheme="minorHAnsi" w:hAnsiTheme="minorHAnsi"/>
          <w:lang w:val="ru-RU" w:eastAsia="zh-CN"/>
        </w:rPr>
        <w:t xml:space="preserve"> выход</w:t>
      </w:r>
      <w:bookmarkEnd w:id="11"/>
    </w:p>
    <w:p w:rsidR="00E15891" w:rsidRPr="00B768E2" w:rsidRDefault="00B768E2" w:rsidP="00E15891">
      <w:pPr>
        <w:ind w:firstLine="480"/>
        <w:rPr>
          <w:lang w:val="ru-RU" w:eastAsia="zh-CN"/>
        </w:rPr>
      </w:pPr>
      <w:r>
        <w:rPr>
          <w:lang w:val="ru-RU" w:eastAsia="zh-CN"/>
        </w:rPr>
        <w:t xml:space="preserve">МИРАЖ имеет </w:t>
      </w:r>
      <w:r w:rsidR="00E15891" w:rsidRPr="00B768E2">
        <w:rPr>
          <w:rFonts w:hint="eastAsia"/>
          <w:lang w:val="ru-RU" w:eastAsia="zh-CN"/>
        </w:rPr>
        <w:t>4</w:t>
      </w:r>
      <w:r>
        <w:rPr>
          <w:lang w:val="ru-RU" w:eastAsia="zh-CN"/>
        </w:rPr>
        <w:t xml:space="preserve"> </w:t>
      </w:r>
      <w:r w:rsidRPr="00B768E2">
        <w:rPr>
          <w:rFonts w:hint="eastAsia"/>
          <w:lang w:val="ru-RU" w:eastAsia="zh-CN"/>
        </w:rPr>
        <w:t xml:space="preserve"> </w:t>
      </w:r>
      <w:r w:rsidR="00E15891">
        <w:rPr>
          <w:rFonts w:hint="eastAsia"/>
          <w:lang w:eastAsia="zh-CN"/>
        </w:rPr>
        <w:t>DP</w:t>
      </w:r>
      <w:r>
        <w:rPr>
          <w:lang w:val="ru-RU" w:eastAsia="zh-CN"/>
        </w:rPr>
        <w:t xml:space="preserve"> выходы</w:t>
      </w:r>
      <w:r w:rsidR="00E15891" w:rsidRPr="00B768E2">
        <w:rPr>
          <w:rFonts w:hint="eastAsia"/>
          <w:lang w:val="ru-RU" w:eastAsia="zh-CN"/>
        </w:rPr>
        <w:t>，</w:t>
      </w:r>
      <w:r>
        <w:rPr>
          <w:lang w:val="ru-RU" w:eastAsia="zh-CN"/>
        </w:rPr>
        <w:t>могуть соединить процессор, поддеживающий 3 режима соединения: вертикаль, горизонт, перекрест, и пользовательское разрешение</w:t>
      </w:r>
    </w:p>
    <w:p w:rsidR="006E3C6E" w:rsidRPr="00B768E2" w:rsidRDefault="006E3C6E" w:rsidP="006E3C6E">
      <w:pPr>
        <w:pStyle w:val="3"/>
        <w:spacing w:before="120" w:after="240"/>
        <w:rPr>
          <w:rFonts w:asciiTheme="minorHAnsi" w:hAnsiTheme="minorHAnsi"/>
          <w:lang w:val="ru-RU" w:eastAsia="zh-CN"/>
        </w:rPr>
      </w:pPr>
      <w:bookmarkStart w:id="12" w:name="_Toc18084146"/>
      <w:r w:rsidRPr="00B768E2">
        <w:rPr>
          <w:rFonts w:hint="eastAsia"/>
          <w:lang w:val="ru-RU" w:eastAsia="zh-CN"/>
        </w:rPr>
        <w:t>3.1.3</w:t>
      </w:r>
      <w:r>
        <w:rPr>
          <w:rFonts w:hint="eastAsia"/>
          <w:lang w:eastAsia="zh-CN"/>
        </w:rPr>
        <w:t>、SDI</w:t>
      </w:r>
      <w:r w:rsidRPr="00B768E2">
        <w:rPr>
          <w:rFonts w:hint="eastAsia"/>
          <w:lang w:val="ru-RU" w:eastAsia="zh-CN"/>
        </w:rPr>
        <w:t>/</w:t>
      </w:r>
      <w:r>
        <w:rPr>
          <w:rFonts w:hint="eastAsia"/>
          <w:lang w:eastAsia="zh-CN"/>
        </w:rPr>
        <w:t>DVI</w:t>
      </w:r>
      <w:r w:rsidR="00B768E2">
        <w:rPr>
          <w:rFonts w:asciiTheme="minorHAnsi" w:hAnsiTheme="minorHAnsi"/>
          <w:lang w:val="ru-RU" w:eastAsia="zh-CN"/>
        </w:rPr>
        <w:t>вход</w:t>
      </w:r>
      <w:bookmarkEnd w:id="12"/>
    </w:p>
    <w:p w:rsidR="00E15891" w:rsidRPr="001462C5" w:rsidRDefault="00B768E2" w:rsidP="00E15891">
      <w:pPr>
        <w:ind w:firstLine="480"/>
        <w:rPr>
          <w:lang w:val="ru-RU" w:eastAsia="zh-CN"/>
        </w:rPr>
      </w:pPr>
      <w:r>
        <w:rPr>
          <w:lang w:val="ru-RU" w:eastAsia="zh-CN"/>
        </w:rPr>
        <w:t xml:space="preserve">МИРАЖ имеет 2 группы </w:t>
      </w:r>
      <w:r w:rsidR="00E15891">
        <w:rPr>
          <w:rFonts w:hint="eastAsia"/>
          <w:lang w:eastAsia="zh-CN"/>
        </w:rPr>
        <w:t>SDI</w:t>
      </w:r>
      <w:r w:rsidR="00E15891" w:rsidRPr="00B768E2">
        <w:rPr>
          <w:rFonts w:hint="eastAsia"/>
          <w:lang w:val="ru-RU" w:eastAsia="zh-CN"/>
        </w:rPr>
        <w:t>/</w:t>
      </w:r>
      <w:r w:rsidR="00E15891">
        <w:rPr>
          <w:rFonts w:hint="eastAsia"/>
          <w:lang w:eastAsia="zh-CN"/>
        </w:rPr>
        <w:t>DVI</w:t>
      </w:r>
      <w:r>
        <w:rPr>
          <w:lang w:val="ru-RU" w:eastAsia="zh-CN"/>
        </w:rPr>
        <w:t xml:space="preserve"> для карт захвата</w:t>
      </w:r>
      <w:r w:rsidR="00E15891" w:rsidRPr="00B768E2">
        <w:rPr>
          <w:rFonts w:hint="eastAsia"/>
          <w:lang w:val="ru-RU" w:eastAsia="zh-CN"/>
        </w:rPr>
        <w:t>，</w:t>
      </w:r>
      <w:r>
        <w:rPr>
          <w:lang w:val="ru-RU" w:eastAsia="zh-CN"/>
        </w:rPr>
        <w:t xml:space="preserve">поддерживает 2 </w:t>
      </w:r>
      <w:r w:rsidR="005A6300">
        <w:rPr>
          <w:rFonts w:hint="eastAsia"/>
          <w:lang w:eastAsia="zh-CN"/>
        </w:rPr>
        <w:t>DVI</w:t>
      </w:r>
      <w:r>
        <w:rPr>
          <w:rFonts w:hint="eastAsia"/>
          <w:lang w:eastAsia="zh-CN"/>
        </w:rPr>
        <w:t>、</w:t>
      </w:r>
      <w:r>
        <w:rPr>
          <w:lang w:val="ru-RU" w:eastAsia="zh-CN"/>
        </w:rPr>
        <w:t>2</w:t>
      </w:r>
      <w:r w:rsidR="005A6300">
        <w:rPr>
          <w:rFonts w:hint="eastAsia"/>
          <w:lang w:eastAsia="zh-CN"/>
        </w:rPr>
        <w:t>SDI</w:t>
      </w:r>
      <w:r>
        <w:rPr>
          <w:lang w:val="ru-RU" w:eastAsia="zh-CN"/>
        </w:rPr>
        <w:t xml:space="preserve"> или 1 </w:t>
      </w:r>
      <w:r w:rsidR="005A6300">
        <w:rPr>
          <w:rFonts w:hint="eastAsia"/>
          <w:lang w:eastAsia="zh-CN"/>
        </w:rPr>
        <w:t>DVI</w:t>
      </w:r>
      <w:r>
        <w:rPr>
          <w:lang w:val="ru-RU" w:eastAsia="zh-CN"/>
        </w:rPr>
        <w:t xml:space="preserve">и 1 </w:t>
      </w:r>
      <w:r w:rsidR="005A6300">
        <w:rPr>
          <w:rFonts w:hint="eastAsia"/>
          <w:lang w:eastAsia="zh-CN"/>
        </w:rPr>
        <w:t>SDI</w:t>
      </w:r>
      <w:r w:rsidR="005A6300" w:rsidRPr="00B768E2">
        <w:rPr>
          <w:rFonts w:hint="eastAsia"/>
          <w:lang w:val="ru-RU" w:eastAsia="zh-CN"/>
        </w:rPr>
        <w:t>（</w:t>
      </w:r>
      <w:r>
        <w:rPr>
          <w:lang w:val="ru-RU" w:eastAsia="zh-CN"/>
        </w:rPr>
        <w:t xml:space="preserve">1 </w:t>
      </w:r>
      <w:r w:rsidR="005A6300">
        <w:rPr>
          <w:rFonts w:hint="eastAsia"/>
          <w:lang w:eastAsia="zh-CN"/>
        </w:rPr>
        <w:t>DVI</w:t>
      </w:r>
      <w:r>
        <w:rPr>
          <w:lang w:val="ru-RU" w:eastAsia="zh-CN"/>
        </w:rPr>
        <w:t xml:space="preserve"> и 1</w:t>
      </w:r>
      <w:r w:rsidR="005A6300">
        <w:rPr>
          <w:rFonts w:hint="eastAsia"/>
          <w:lang w:eastAsia="zh-CN"/>
        </w:rPr>
        <w:t>SDI</w:t>
      </w:r>
      <w:r>
        <w:rPr>
          <w:lang w:val="ru-RU" w:eastAsia="zh-CN"/>
        </w:rPr>
        <w:t xml:space="preserve"> нельзя быть в одной группе</w:t>
      </w:r>
      <w:r w:rsidR="005A6300" w:rsidRPr="00B768E2">
        <w:rPr>
          <w:rFonts w:hint="eastAsia"/>
          <w:lang w:val="ru-RU" w:eastAsia="zh-CN"/>
        </w:rPr>
        <w:t>）</w:t>
      </w:r>
      <w:r>
        <w:rPr>
          <w:lang w:val="ru-RU" w:eastAsia="zh-CN"/>
        </w:rPr>
        <w:t xml:space="preserve">одновременный захват. </w:t>
      </w:r>
      <w:r w:rsidR="001462C5">
        <w:rPr>
          <w:lang w:val="ru-RU" w:eastAsia="zh-CN"/>
        </w:rPr>
        <w:t>Также поддерживает захват сигналов видеокамеры, ноутбука и т Д</w:t>
      </w:r>
    </w:p>
    <w:p w:rsidR="00EA22BE" w:rsidRPr="001462C5" w:rsidRDefault="00EA22BE" w:rsidP="00EA22BE">
      <w:pPr>
        <w:pStyle w:val="2"/>
        <w:spacing w:before="120" w:after="120"/>
        <w:rPr>
          <w:rFonts w:asciiTheme="minorHAnsi" w:hAnsiTheme="minorHAnsi"/>
          <w:lang w:val="ru-RU" w:eastAsia="zh-CN"/>
        </w:rPr>
      </w:pPr>
      <w:bookmarkStart w:id="13" w:name="_Toc18084147"/>
      <w:r w:rsidRPr="001462C5">
        <w:rPr>
          <w:rFonts w:hint="eastAsia"/>
          <w:lang w:val="ru-RU" w:eastAsia="zh-CN"/>
        </w:rPr>
        <w:t>3.2</w:t>
      </w:r>
      <w:r>
        <w:rPr>
          <w:rFonts w:hint="eastAsia"/>
          <w:lang w:eastAsia="zh-CN"/>
        </w:rPr>
        <w:t>、</w:t>
      </w:r>
      <w:r w:rsidR="001462C5">
        <w:rPr>
          <w:rFonts w:asciiTheme="minorHAnsi" w:hAnsiTheme="minorHAnsi"/>
          <w:lang w:val="ru-RU" w:eastAsia="zh-CN"/>
        </w:rPr>
        <w:t>Пользовательское разрешение</w:t>
      </w:r>
      <w:bookmarkEnd w:id="13"/>
    </w:p>
    <w:p w:rsidR="00EA22BE" w:rsidRPr="00D60260" w:rsidRDefault="001462C5" w:rsidP="00EA22BE">
      <w:pPr>
        <w:ind w:firstLine="480"/>
        <w:rPr>
          <w:lang w:val="ru-RU" w:eastAsia="zh-CN"/>
        </w:rPr>
      </w:pPr>
      <w:r>
        <w:rPr>
          <w:lang w:val="ru-RU" w:eastAsia="zh-CN"/>
        </w:rPr>
        <w:t>Шаги операции</w:t>
      </w:r>
      <w:r w:rsidR="00EA22BE" w:rsidRPr="00D60260">
        <w:rPr>
          <w:rFonts w:hint="eastAsia"/>
          <w:lang w:val="ru-RU" w:eastAsia="zh-CN"/>
        </w:rPr>
        <w:t>：</w:t>
      </w:r>
    </w:p>
    <w:p w:rsidR="00EA22BE" w:rsidRPr="001462C5" w:rsidRDefault="00EA22BE" w:rsidP="00EA22BE">
      <w:pPr>
        <w:ind w:firstLine="480"/>
        <w:rPr>
          <w:lang w:val="ru-RU" w:eastAsia="zh-CN"/>
        </w:rPr>
      </w:pPr>
      <w:r w:rsidRPr="001462C5">
        <w:rPr>
          <w:rFonts w:hint="eastAsia"/>
          <w:lang w:val="ru-RU" w:eastAsia="zh-CN"/>
        </w:rPr>
        <w:t>1</w:t>
      </w:r>
      <w:r w:rsidR="001462C5" w:rsidRPr="001462C5">
        <w:rPr>
          <w:rFonts w:hint="eastAsia"/>
          <w:lang w:val="ru-RU" w:eastAsia="zh-CN"/>
        </w:rPr>
        <w:t>．</w:t>
      </w:r>
      <w:r w:rsidR="001462C5">
        <w:rPr>
          <w:lang w:val="ru-RU" w:eastAsia="zh-CN"/>
        </w:rPr>
        <w:t>В</w:t>
      </w:r>
      <w:r w:rsidR="001462C5">
        <w:rPr>
          <w:lang w:val="ru-RU"/>
        </w:rPr>
        <w:t xml:space="preserve"> рабочем столе сервера открыть контрольную панель </w:t>
      </w:r>
      <w:r>
        <w:rPr>
          <w:rFonts w:hint="eastAsia"/>
          <w:lang w:eastAsia="zh-CN"/>
        </w:rPr>
        <w:t>NVIDIA</w:t>
      </w:r>
      <w:r w:rsidR="001462C5">
        <w:rPr>
          <w:lang w:val="ru-RU" w:eastAsia="zh-CN"/>
        </w:rPr>
        <w:t xml:space="preserve"> видеокарты</w:t>
      </w:r>
    </w:p>
    <w:p w:rsidR="00EA22BE" w:rsidRDefault="00EA22BE" w:rsidP="00EA22BE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17D356E8" wp14:editId="21B9B9A8">
            <wp:extent cx="2440940" cy="2822575"/>
            <wp:effectExtent l="0" t="0" r="0" b="0"/>
            <wp:docPr id="108" name="图片 108" descr="C:\Users\ADMINI~1\AppData\Local\Temp\WeChat Files\df21163aee2d092cf8668132a8db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df21163aee2d092cf8668132a8db25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2BE" w:rsidRDefault="00EA22BE" w:rsidP="00EA22BE">
      <w:pPr>
        <w:ind w:firstLine="480"/>
        <w:rPr>
          <w:lang w:eastAsia="zh-CN"/>
        </w:rPr>
      </w:pPr>
    </w:p>
    <w:p w:rsidR="00EA22BE" w:rsidRDefault="00EA22BE" w:rsidP="00EA22BE">
      <w:pPr>
        <w:ind w:firstLine="480"/>
        <w:rPr>
          <w:lang w:eastAsia="zh-CN"/>
        </w:rPr>
      </w:pPr>
      <w:r>
        <w:rPr>
          <w:rFonts w:hint="eastAsia"/>
          <w:lang w:eastAsia="zh-CN"/>
        </w:rPr>
        <w:t>2.</w:t>
      </w:r>
      <w:r w:rsidR="001462C5">
        <w:rPr>
          <w:lang w:val="ru-RU" w:eastAsia="zh-CN"/>
        </w:rPr>
        <w:t xml:space="preserve"> Нажать данные кнопки</w:t>
      </w:r>
    </w:p>
    <w:p w:rsidR="00EA22BE" w:rsidRDefault="00B76905" w:rsidP="00EA22BE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B6214CB" wp14:editId="0CC480E6">
            <wp:extent cx="5274310" cy="3419145"/>
            <wp:effectExtent l="0" t="0" r="254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2BE" w:rsidRDefault="00EA22BE" w:rsidP="00EA22BE">
      <w:pPr>
        <w:ind w:firstLine="480"/>
        <w:rPr>
          <w:lang w:eastAsia="zh-CN"/>
        </w:rPr>
      </w:pPr>
      <w:r>
        <w:rPr>
          <w:rFonts w:hint="eastAsia"/>
          <w:lang w:eastAsia="zh-CN"/>
        </w:rPr>
        <w:t>3.</w:t>
      </w:r>
      <w:r w:rsidR="001462C5">
        <w:rPr>
          <w:lang w:val="ru-RU" w:eastAsia="zh-CN"/>
        </w:rPr>
        <w:t xml:space="preserve"> Создать пользовательское разрешение</w:t>
      </w:r>
    </w:p>
    <w:p w:rsidR="00EA22BE" w:rsidRDefault="00B76905" w:rsidP="00EA22BE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00C31488" wp14:editId="56F75BCE">
            <wp:extent cx="5019048" cy="4714286"/>
            <wp:effectExtent l="0" t="0" r="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19048" cy="4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2BE" w:rsidRDefault="00EA22BE" w:rsidP="00B76905">
      <w:pPr>
        <w:ind w:firstLineChars="0" w:firstLine="0"/>
        <w:rPr>
          <w:lang w:eastAsia="zh-CN"/>
        </w:rPr>
      </w:pPr>
    </w:p>
    <w:p w:rsidR="00EA22BE" w:rsidRPr="001462C5" w:rsidRDefault="00EA22BE" w:rsidP="00EA22BE">
      <w:pPr>
        <w:ind w:firstLine="480"/>
        <w:rPr>
          <w:lang w:val="ru-RU" w:eastAsia="zh-CN"/>
        </w:rPr>
      </w:pPr>
    </w:p>
    <w:p w:rsidR="00EA22BE" w:rsidRDefault="00B76905" w:rsidP="00EA22BE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546A6463" wp14:editId="1099FE7D">
            <wp:extent cx="4933334" cy="6485715"/>
            <wp:effectExtent l="0" t="0" r="635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33334" cy="64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905" w:rsidRDefault="00B76905" w:rsidP="00EA22BE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3D21CE0" wp14:editId="5EAAA860">
            <wp:extent cx="3809524" cy="1228572"/>
            <wp:effectExtent l="0" t="0" r="635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09524" cy="12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2BE" w:rsidRDefault="00EA22BE" w:rsidP="00EA22BE">
      <w:pPr>
        <w:ind w:firstLine="480"/>
      </w:pPr>
    </w:p>
    <w:p w:rsidR="00EA22BE" w:rsidRDefault="00EA22BE" w:rsidP="00EA22BE">
      <w:pPr>
        <w:ind w:firstLine="480"/>
      </w:pPr>
    </w:p>
    <w:p w:rsidR="00EA22BE" w:rsidRDefault="00EA22BE" w:rsidP="00EA22BE">
      <w:pPr>
        <w:ind w:firstLine="480"/>
        <w:jc w:val="center"/>
      </w:pPr>
    </w:p>
    <w:p w:rsidR="00EA22BE" w:rsidRDefault="00B76905" w:rsidP="00EA22BE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12826411" wp14:editId="2F459D2B">
            <wp:extent cx="4699221" cy="4389480"/>
            <wp:effectExtent l="0" t="0" r="635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04324" cy="4394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905" w:rsidRDefault="00B76905" w:rsidP="00EA22BE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0B4E2F9" wp14:editId="66745B99">
            <wp:extent cx="4746928" cy="3571734"/>
            <wp:effectExtent l="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50763" cy="3574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905" w:rsidRDefault="00B76905" w:rsidP="00EA22BE">
      <w:pPr>
        <w:ind w:firstLine="480"/>
        <w:jc w:val="center"/>
        <w:rPr>
          <w:lang w:eastAsia="zh-CN"/>
        </w:rPr>
      </w:pPr>
    </w:p>
    <w:p w:rsidR="00B76905" w:rsidRPr="00D60260" w:rsidRDefault="00B76905" w:rsidP="00B76905">
      <w:pPr>
        <w:ind w:firstLine="480"/>
        <w:rPr>
          <w:rFonts w:ascii="Calibri" w:hAnsi="Calibri"/>
          <w:color w:val="FF0000"/>
          <w:sz w:val="22"/>
          <w:lang w:val="ru-RU" w:eastAsia="zh-CN"/>
        </w:rPr>
      </w:pPr>
      <w:r w:rsidRPr="00D60260">
        <w:rPr>
          <w:rFonts w:hint="eastAsia"/>
          <w:lang w:val="ru-RU" w:eastAsia="zh-CN"/>
        </w:rPr>
        <w:t>6.</w:t>
      </w:r>
      <w:r w:rsidR="001462C5">
        <w:rPr>
          <w:lang w:val="ru-RU" w:eastAsia="zh-CN"/>
        </w:rPr>
        <w:t>Удалить</w:t>
      </w:r>
      <w:r w:rsidR="001462C5" w:rsidRPr="00D60260">
        <w:rPr>
          <w:lang w:val="ru-RU" w:eastAsia="zh-CN"/>
        </w:rPr>
        <w:t xml:space="preserve"> </w:t>
      </w:r>
      <w:r w:rsidR="001462C5">
        <w:rPr>
          <w:lang w:val="ru-RU" w:eastAsia="zh-CN"/>
        </w:rPr>
        <w:t>пользовательское</w:t>
      </w:r>
      <w:r w:rsidR="001462C5" w:rsidRPr="00D60260">
        <w:rPr>
          <w:lang w:val="ru-RU" w:eastAsia="zh-CN"/>
        </w:rPr>
        <w:t xml:space="preserve"> </w:t>
      </w:r>
      <w:r w:rsidR="001462C5">
        <w:rPr>
          <w:lang w:val="ru-RU" w:eastAsia="zh-CN"/>
        </w:rPr>
        <w:t>разрешение</w:t>
      </w:r>
      <w:r w:rsidRPr="00D60260">
        <w:rPr>
          <w:rFonts w:hint="eastAsia"/>
          <w:lang w:val="ru-RU" w:eastAsia="zh-CN"/>
        </w:rPr>
        <w:t>：</w:t>
      </w:r>
      <w:r w:rsidR="001462C5">
        <w:rPr>
          <w:lang w:val="ru-RU" w:eastAsia="zh-CN"/>
        </w:rPr>
        <w:t>войти</w:t>
      </w:r>
      <w:r w:rsidR="001462C5" w:rsidRPr="00D60260">
        <w:rPr>
          <w:lang w:val="ru-RU" w:eastAsia="zh-CN"/>
        </w:rPr>
        <w:t xml:space="preserve"> </w:t>
      </w:r>
      <w:r w:rsidR="001462C5">
        <w:rPr>
          <w:lang w:val="ru-RU" w:eastAsia="zh-CN"/>
        </w:rPr>
        <w:t>в</w:t>
      </w:r>
      <w:r w:rsidR="001462C5" w:rsidRPr="00D60260">
        <w:rPr>
          <w:lang w:val="ru-RU" w:eastAsia="zh-CN"/>
        </w:rPr>
        <w:t xml:space="preserve"> </w:t>
      </w:r>
      <w:r w:rsidR="001462C5">
        <w:rPr>
          <w:lang w:val="ru-RU" w:eastAsia="zh-CN"/>
        </w:rPr>
        <w:t>диологовое</w:t>
      </w:r>
      <w:r w:rsidR="001462C5" w:rsidRPr="00D60260">
        <w:rPr>
          <w:lang w:val="ru-RU" w:eastAsia="zh-CN"/>
        </w:rPr>
        <w:t xml:space="preserve"> </w:t>
      </w:r>
      <w:r w:rsidR="001462C5">
        <w:rPr>
          <w:lang w:val="ru-RU" w:eastAsia="zh-CN"/>
        </w:rPr>
        <w:t>окно</w:t>
      </w:r>
      <w:r w:rsidRPr="00D60260">
        <w:rPr>
          <w:rFonts w:hint="eastAsia"/>
          <w:lang w:val="ru-RU" w:eastAsia="zh-CN"/>
        </w:rPr>
        <w:t>，</w:t>
      </w:r>
      <w:r w:rsidR="001462C5">
        <w:rPr>
          <w:lang w:val="ru-RU" w:eastAsia="zh-CN"/>
        </w:rPr>
        <w:t>выбрать</w:t>
      </w:r>
      <w:r w:rsidR="001462C5" w:rsidRPr="00D60260">
        <w:rPr>
          <w:lang w:val="ru-RU" w:eastAsia="zh-CN"/>
        </w:rPr>
        <w:t xml:space="preserve"> </w:t>
      </w:r>
      <w:r w:rsidR="001462C5">
        <w:rPr>
          <w:lang w:val="ru-RU" w:eastAsia="zh-CN"/>
        </w:rPr>
        <w:t>нужное</w:t>
      </w:r>
      <w:r w:rsidR="001462C5" w:rsidRPr="00D60260">
        <w:rPr>
          <w:lang w:val="ru-RU" w:eastAsia="zh-CN"/>
        </w:rPr>
        <w:t xml:space="preserve"> </w:t>
      </w:r>
      <w:r w:rsidR="001462C5">
        <w:rPr>
          <w:lang w:val="ru-RU" w:eastAsia="zh-CN"/>
        </w:rPr>
        <w:t>разрешение</w:t>
      </w:r>
      <w:r w:rsidR="001462C5" w:rsidRPr="00D60260">
        <w:rPr>
          <w:rFonts w:hint="eastAsia"/>
          <w:lang w:val="ru-RU" w:eastAsia="zh-CN"/>
        </w:rPr>
        <w:t>，</w:t>
      </w:r>
      <w:r w:rsidR="001462C5">
        <w:rPr>
          <w:lang w:val="ru-RU" w:eastAsia="zh-CN"/>
        </w:rPr>
        <w:t>нажать</w:t>
      </w:r>
      <w:r w:rsidR="001462C5" w:rsidRPr="00D60260">
        <w:rPr>
          <w:lang w:val="ru-RU" w:eastAsia="zh-CN"/>
        </w:rPr>
        <w:t xml:space="preserve"> </w:t>
      </w:r>
      <w:r w:rsidRPr="0088289E">
        <w:rPr>
          <w:rFonts w:ascii="Calibri" w:hAnsi="Calibri" w:hint="eastAsia"/>
          <w:b/>
          <w:color w:val="FF0000"/>
          <w:sz w:val="22"/>
          <w:lang w:eastAsia="zh-CN"/>
        </w:rPr>
        <w:t>X</w:t>
      </w:r>
      <w:r w:rsidRPr="00D60260">
        <w:rPr>
          <w:rFonts w:ascii="Calibri" w:hAnsi="Calibri" w:hint="eastAsia"/>
          <w:sz w:val="22"/>
          <w:lang w:val="ru-RU" w:eastAsia="zh-CN"/>
        </w:rPr>
        <w:t>，</w:t>
      </w:r>
      <w:r w:rsidR="001462C5">
        <w:rPr>
          <w:rFonts w:ascii="Calibri" w:hAnsi="Calibri"/>
          <w:sz w:val="22"/>
          <w:lang w:val="ru-RU" w:eastAsia="zh-CN"/>
        </w:rPr>
        <w:t>удалить</w:t>
      </w:r>
    </w:p>
    <w:p w:rsidR="00B76905" w:rsidRDefault="00B76905" w:rsidP="00EA22BE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19C75466" wp14:editId="0EFD9C68">
            <wp:extent cx="5038725" cy="4752974"/>
            <wp:effectExtent l="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992"/>
                    <a:stretch/>
                  </pic:blipFill>
                  <pic:spPr bwMode="auto">
                    <a:xfrm>
                      <a:off x="0" y="0"/>
                      <a:ext cx="5038725" cy="4752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6905" w:rsidRDefault="00B76905" w:rsidP="00EA22BE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42383EED" wp14:editId="02D2DEFF">
            <wp:extent cx="4904762" cy="6485715"/>
            <wp:effectExtent l="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04762" cy="64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2BE" w:rsidRDefault="00EA22BE" w:rsidP="00EA22BE">
      <w:pPr>
        <w:ind w:firstLine="480"/>
        <w:rPr>
          <w:lang w:eastAsia="zh-CN"/>
        </w:rPr>
      </w:pPr>
    </w:p>
    <w:p w:rsidR="00EA22BE" w:rsidRDefault="00EA22BE" w:rsidP="00EA22BE">
      <w:pPr>
        <w:ind w:firstLine="480"/>
        <w:rPr>
          <w:lang w:eastAsia="zh-CN"/>
        </w:rPr>
      </w:pPr>
    </w:p>
    <w:p w:rsidR="00B76905" w:rsidRDefault="00B76905" w:rsidP="00EA22BE">
      <w:pPr>
        <w:ind w:firstLine="480"/>
        <w:rPr>
          <w:lang w:eastAsia="zh-CN"/>
        </w:rPr>
      </w:pPr>
    </w:p>
    <w:p w:rsidR="00B76905" w:rsidRDefault="00B76905" w:rsidP="00EA22BE">
      <w:pPr>
        <w:ind w:firstLine="480"/>
        <w:rPr>
          <w:lang w:eastAsia="zh-CN"/>
        </w:rPr>
      </w:pPr>
    </w:p>
    <w:p w:rsidR="00B76905" w:rsidRDefault="00B76905" w:rsidP="00EA22BE">
      <w:pPr>
        <w:ind w:firstLine="480"/>
        <w:rPr>
          <w:lang w:eastAsia="zh-CN"/>
        </w:rPr>
      </w:pPr>
    </w:p>
    <w:p w:rsidR="00B76905" w:rsidRDefault="00B76905" w:rsidP="00EA22BE">
      <w:pPr>
        <w:ind w:firstLine="480"/>
        <w:rPr>
          <w:lang w:eastAsia="zh-CN"/>
        </w:rPr>
      </w:pPr>
    </w:p>
    <w:p w:rsidR="00B76905" w:rsidRDefault="00B76905" w:rsidP="00EA22BE">
      <w:pPr>
        <w:ind w:firstLine="480"/>
        <w:rPr>
          <w:lang w:eastAsia="zh-CN"/>
        </w:rPr>
      </w:pPr>
    </w:p>
    <w:p w:rsidR="00B76905" w:rsidRDefault="00B76905" w:rsidP="00EA22BE">
      <w:pPr>
        <w:ind w:firstLine="480"/>
        <w:rPr>
          <w:lang w:eastAsia="zh-CN"/>
        </w:rPr>
      </w:pPr>
    </w:p>
    <w:p w:rsidR="00B76905" w:rsidRPr="00EA22BE" w:rsidRDefault="00B76905" w:rsidP="00EA22BE">
      <w:pPr>
        <w:ind w:firstLine="480"/>
        <w:rPr>
          <w:lang w:eastAsia="zh-CN"/>
        </w:rPr>
      </w:pPr>
    </w:p>
    <w:p w:rsidR="00CE0CC2" w:rsidRPr="001462C5" w:rsidRDefault="00CE0CC2" w:rsidP="00EA22BE">
      <w:pPr>
        <w:pStyle w:val="2"/>
        <w:spacing w:before="120" w:after="120"/>
        <w:rPr>
          <w:rFonts w:asciiTheme="minorHAnsi" w:hAnsiTheme="minorHAnsi"/>
          <w:lang w:val="ru-RU" w:eastAsia="zh-CN"/>
        </w:rPr>
      </w:pPr>
      <w:bookmarkStart w:id="14" w:name="_Toc18084148"/>
      <w:r w:rsidRPr="001462C5">
        <w:rPr>
          <w:rFonts w:hint="eastAsia"/>
          <w:lang w:val="ru-RU" w:eastAsia="zh-CN"/>
        </w:rPr>
        <w:lastRenderedPageBreak/>
        <w:t>3.</w:t>
      </w:r>
      <w:r w:rsidR="00EA22BE" w:rsidRPr="001462C5">
        <w:rPr>
          <w:rFonts w:hint="eastAsia"/>
          <w:lang w:val="ru-RU" w:eastAsia="zh-CN"/>
        </w:rPr>
        <w:t>3</w:t>
      </w:r>
      <w:r>
        <w:rPr>
          <w:rFonts w:hint="eastAsia"/>
          <w:lang w:eastAsia="zh-CN"/>
        </w:rPr>
        <w:t>、</w:t>
      </w:r>
      <w:r w:rsidR="001462C5">
        <w:rPr>
          <w:rFonts w:asciiTheme="minorHAnsi" w:hAnsiTheme="minorHAnsi"/>
          <w:lang w:val="ru-RU" w:eastAsia="zh-CN"/>
        </w:rPr>
        <w:t>Соединение видеокарты</w:t>
      </w:r>
      <w:bookmarkEnd w:id="14"/>
    </w:p>
    <w:p w:rsidR="00EA3096" w:rsidRPr="001462C5" w:rsidRDefault="001462C5" w:rsidP="00CE0CC2">
      <w:pPr>
        <w:ind w:firstLine="480"/>
        <w:rPr>
          <w:lang w:val="ru-RU" w:eastAsia="zh-CN"/>
        </w:rPr>
      </w:pPr>
      <w:r>
        <w:rPr>
          <w:lang w:val="ru-RU" w:eastAsia="zh-CN"/>
        </w:rPr>
        <w:t>Шаги операции</w:t>
      </w:r>
      <w:r w:rsidR="001971F5" w:rsidRPr="001462C5">
        <w:rPr>
          <w:rFonts w:hint="eastAsia"/>
          <w:lang w:val="ru-RU" w:eastAsia="zh-CN"/>
        </w:rPr>
        <w:t>：</w:t>
      </w:r>
    </w:p>
    <w:p w:rsidR="00CE0CC2" w:rsidRPr="001462C5" w:rsidRDefault="00CE0CC2" w:rsidP="00CE0CC2">
      <w:pPr>
        <w:ind w:firstLine="480"/>
        <w:rPr>
          <w:lang w:val="ru-RU" w:eastAsia="zh-CN"/>
        </w:rPr>
      </w:pPr>
      <w:r w:rsidRPr="001462C5">
        <w:rPr>
          <w:rFonts w:hint="eastAsia"/>
          <w:lang w:val="ru-RU" w:eastAsia="zh-CN"/>
        </w:rPr>
        <w:t>1</w:t>
      </w:r>
      <w:r w:rsidRPr="001462C5">
        <w:rPr>
          <w:rFonts w:hint="eastAsia"/>
          <w:lang w:val="ru-RU" w:eastAsia="zh-CN"/>
        </w:rPr>
        <w:t>．</w:t>
      </w:r>
      <w:r w:rsidR="001462C5">
        <w:rPr>
          <w:lang w:val="ru-RU" w:eastAsia="zh-CN"/>
        </w:rPr>
        <w:t xml:space="preserve">В рабочем столе открыть контрольную панель </w:t>
      </w:r>
      <w:r>
        <w:rPr>
          <w:rFonts w:hint="eastAsia"/>
          <w:lang w:eastAsia="zh-CN"/>
        </w:rPr>
        <w:t>NVIDIA</w:t>
      </w:r>
      <w:r w:rsidR="001462C5">
        <w:rPr>
          <w:lang w:val="ru-RU" w:eastAsia="zh-CN"/>
        </w:rPr>
        <w:t xml:space="preserve"> видеокарты</w:t>
      </w:r>
    </w:p>
    <w:p w:rsidR="00CE0CC2" w:rsidRDefault="00CE0CC2" w:rsidP="00CE0CC2">
      <w:pPr>
        <w:ind w:firstLine="480"/>
        <w:jc w:val="center"/>
      </w:pPr>
      <w:r>
        <w:rPr>
          <w:noProof/>
          <w:lang w:eastAsia="zh-CN"/>
        </w:rPr>
        <w:drawing>
          <wp:inline distT="0" distB="0" distL="0" distR="0" wp14:anchorId="600CF9C8" wp14:editId="6CD747B8">
            <wp:extent cx="2440940" cy="2822575"/>
            <wp:effectExtent l="0" t="0" r="0" b="0"/>
            <wp:docPr id="119" name="图片 119" descr="C:\Users\ADMINI~1\AppData\Local\Temp\WeChat Files\df21163aee2d092cf8668132a8db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df21163aee2d092cf8668132a8db25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D53" w:rsidRDefault="00D02D53" w:rsidP="00CE0CC2">
      <w:pPr>
        <w:ind w:firstLine="480"/>
        <w:rPr>
          <w:lang w:eastAsia="zh-CN"/>
        </w:rPr>
      </w:pPr>
    </w:p>
    <w:p w:rsidR="00CE0CC2" w:rsidRPr="001462C5" w:rsidRDefault="00CE0CC2" w:rsidP="00CE0CC2">
      <w:pPr>
        <w:ind w:firstLine="480"/>
        <w:rPr>
          <w:lang w:val="ru-RU" w:eastAsia="zh-CN"/>
        </w:rPr>
      </w:pPr>
      <w:r w:rsidRPr="001462C5">
        <w:rPr>
          <w:rFonts w:hint="eastAsia"/>
          <w:lang w:val="ru-RU" w:eastAsia="zh-CN"/>
        </w:rPr>
        <w:t xml:space="preserve">2. </w:t>
      </w:r>
      <w:r w:rsidR="001462C5">
        <w:rPr>
          <w:lang w:val="ru-RU" w:eastAsia="zh-CN"/>
        </w:rPr>
        <w:t>В</w:t>
      </w:r>
      <w:r w:rsidR="001462C5">
        <w:rPr>
          <w:lang w:val="ru-RU"/>
        </w:rPr>
        <w:t xml:space="preserve"> контрольной панеле </w:t>
      </w:r>
      <w:r>
        <w:rPr>
          <w:rFonts w:hint="eastAsia"/>
          <w:lang w:eastAsia="zh-CN"/>
        </w:rPr>
        <w:t>NVIDIA</w:t>
      </w:r>
      <w:r w:rsidR="001462C5">
        <w:rPr>
          <w:lang w:val="ru-RU" w:eastAsia="zh-CN"/>
        </w:rPr>
        <w:t xml:space="preserve"> нажать </w:t>
      </w:r>
      <w:r>
        <w:rPr>
          <w:rFonts w:hint="eastAsia"/>
          <w:lang w:eastAsia="zh-CN"/>
        </w:rPr>
        <w:t>mosaic</w:t>
      </w:r>
      <w:r w:rsidR="001462C5" w:rsidRPr="001462C5">
        <w:rPr>
          <w:rFonts w:hint="eastAsia"/>
          <w:lang w:val="ru-RU" w:eastAsia="zh-CN"/>
        </w:rPr>
        <w:t>，</w:t>
      </w:r>
      <w:r w:rsidR="001462C5">
        <w:rPr>
          <w:lang w:val="ru-RU" w:eastAsia="zh-CN"/>
        </w:rPr>
        <w:t>затем создать новую конфигурацию</w:t>
      </w:r>
    </w:p>
    <w:p w:rsidR="00CE0CC2" w:rsidRDefault="00CE0CC2" w:rsidP="00CE0CC2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19E7446C" wp14:editId="5838B056">
            <wp:extent cx="5274310" cy="3772597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2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CE0CC2" w:rsidP="00CE0CC2">
      <w:pPr>
        <w:ind w:firstLine="480"/>
        <w:rPr>
          <w:lang w:eastAsia="zh-CN"/>
        </w:rPr>
      </w:pPr>
    </w:p>
    <w:p w:rsidR="00EA22BE" w:rsidRDefault="00EA22BE" w:rsidP="00CE0CC2">
      <w:pPr>
        <w:ind w:firstLine="480"/>
        <w:rPr>
          <w:lang w:eastAsia="zh-CN"/>
        </w:rPr>
      </w:pPr>
    </w:p>
    <w:p w:rsidR="00EA22BE" w:rsidRDefault="00EA22BE" w:rsidP="00CE0CC2">
      <w:pPr>
        <w:ind w:firstLine="480"/>
        <w:rPr>
          <w:lang w:eastAsia="zh-CN"/>
        </w:rPr>
      </w:pPr>
    </w:p>
    <w:p w:rsidR="00CE0CC2" w:rsidRPr="001462C5" w:rsidRDefault="00CE0CC2" w:rsidP="00CE0CC2">
      <w:pPr>
        <w:ind w:firstLine="480"/>
        <w:rPr>
          <w:lang w:val="ru-RU" w:eastAsia="zh-CN"/>
        </w:rPr>
      </w:pPr>
      <w:r>
        <w:rPr>
          <w:rFonts w:hint="eastAsia"/>
          <w:lang w:eastAsia="zh-CN"/>
        </w:rPr>
        <w:t xml:space="preserve">3. </w:t>
      </w:r>
      <w:r w:rsidR="001462C5">
        <w:rPr>
          <w:lang w:val="ru-RU" w:eastAsia="zh-CN"/>
        </w:rPr>
        <w:t>Настроить количество и размещение экранов</w:t>
      </w:r>
    </w:p>
    <w:p w:rsidR="00CE0CC2" w:rsidRDefault="00CE0CC2" w:rsidP="00CE0CC2">
      <w:pPr>
        <w:ind w:firstLine="480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11D1A990" wp14:editId="3362B661">
            <wp:extent cx="5274310" cy="40064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Pr="001462C5" w:rsidRDefault="00CE0CC2" w:rsidP="00CE0CC2">
      <w:pPr>
        <w:ind w:firstLine="480"/>
        <w:rPr>
          <w:lang w:val="ru-RU" w:eastAsia="zh-CN"/>
        </w:rPr>
      </w:pPr>
      <w:r>
        <w:rPr>
          <w:rFonts w:hint="eastAsia"/>
          <w:lang w:eastAsia="zh-CN"/>
        </w:rPr>
        <w:t xml:space="preserve">4. </w:t>
      </w:r>
      <w:r w:rsidR="001462C5">
        <w:rPr>
          <w:lang w:val="ru-RU" w:eastAsia="zh-CN"/>
        </w:rPr>
        <w:t>Выбрать нужные устройства</w:t>
      </w:r>
    </w:p>
    <w:p w:rsidR="00CE0CC2" w:rsidRDefault="00CE0CC2" w:rsidP="00CE0CC2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CFB8280" wp14:editId="07CA4B7C">
            <wp:extent cx="5274310" cy="4009452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9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CE0CC2" w:rsidP="00CE0CC2">
      <w:pPr>
        <w:ind w:firstLine="480"/>
        <w:rPr>
          <w:lang w:eastAsia="zh-CN"/>
        </w:rPr>
      </w:pPr>
    </w:p>
    <w:p w:rsidR="00CE0CC2" w:rsidRPr="00F4084A" w:rsidRDefault="00CE0CC2" w:rsidP="00CE0CC2">
      <w:pPr>
        <w:ind w:firstLine="480"/>
        <w:rPr>
          <w:lang w:val="ru-RU" w:eastAsia="zh-CN"/>
        </w:rPr>
      </w:pPr>
      <w:r w:rsidRPr="00F4084A">
        <w:rPr>
          <w:rFonts w:hint="eastAsia"/>
          <w:lang w:val="ru-RU" w:eastAsia="zh-CN"/>
        </w:rPr>
        <w:lastRenderedPageBreak/>
        <w:t xml:space="preserve">5. </w:t>
      </w:r>
      <w:r w:rsidR="00F4084A">
        <w:rPr>
          <w:lang w:val="ru-RU" w:eastAsia="zh-CN"/>
        </w:rPr>
        <w:t>Расставить устройства по порядку</w:t>
      </w:r>
      <w:r w:rsidRPr="00F4084A">
        <w:rPr>
          <w:rFonts w:hint="eastAsia"/>
          <w:lang w:val="ru-RU" w:eastAsia="zh-CN"/>
        </w:rPr>
        <w:t>（</w:t>
      </w:r>
      <w:r w:rsidR="00F4084A">
        <w:rPr>
          <w:lang w:val="ru-RU" w:eastAsia="zh-CN"/>
        </w:rPr>
        <w:t>по практической ситуации</w:t>
      </w:r>
      <w:r w:rsidRPr="00F4084A">
        <w:rPr>
          <w:rFonts w:hint="eastAsia"/>
          <w:lang w:val="ru-RU" w:eastAsia="zh-CN"/>
        </w:rPr>
        <w:t>）</w:t>
      </w:r>
    </w:p>
    <w:p w:rsidR="00CE0CC2" w:rsidRDefault="00CE0CC2" w:rsidP="00CE0CC2">
      <w:pPr>
        <w:ind w:firstLine="480"/>
        <w:jc w:val="center"/>
        <w:rPr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76BE8592" wp14:editId="061734B8">
            <wp:extent cx="5274310" cy="4055236"/>
            <wp:effectExtent l="0" t="0" r="254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5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1F5" w:rsidRDefault="001971F5" w:rsidP="00CE0CC2">
      <w:pPr>
        <w:ind w:firstLine="480"/>
        <w:jc w:val="center"/>
        <w:rPr>
          <w:noProof/>
          <w:lang w:eastAsia="zh-CN"/>
        </w:rPr>
      </w:pPr>
    </w:p>
    <w:p w:rsidR="00CE0CC2" w:rsidRDefault="00CE0CC2" w:rsidP="00D02D53">
      <w:pPr>
        <w:ind w:firstLine="480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34E21ED" wp14:editId="27786BF2">
            <wp:extent cx="5274310" cy="4028376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28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D53" w:rsidRDefault="00D02D53" w:rsidP="00D02D53">
      <w:pPr>
        <w:ind w:firstLine="480"/>
        <w:rPr>
          <w:lang w:eastAsia="zh-CN"/>
        </w:rPr>
      </w:pPr>
    </w:p>
    <w:p w:rsidR="00EA22BE" w:rsidRDefault="00EA22BE" w:rsidP="00CE0CC2">
      <w:pPr>
        <w:ind w:firstLine="480"/>
        <w:rPr>
          <w:lang w:eastAsia="zh-CN"/>
        </w:rPr>
      </w:pPr>
    </w:p>
    <w:p w:rsidR="00CE0CC2" w:rsidRDefault="00CE0CC2" w:rsidP="00CE0CC2">
      <w:pPr>
        <w:ind w:firstLine="480"/>
        <w:rPr>
          <w:lang w:eastAsia="zh-CN"/>
        </w:rPr>
      </w:pPr>
      <w:r>
        <w:rPr>
          <w:rFonts w:hint="eastAsia"/>
          <w:lang w:eastAsia="zh-CN"/>
        </w:rPr>
        <w:t xml:space="preserve">6. </w:t>
      </w:r>
      <w:r w:rsidR="00F4084A">
        <w:rPr>
          <w:lang w:val="ru-RU" w:eastAsia="zh-CN"/>
        </w:rPr>
        <w:t>Нажать</w:t>
      </w:r>
      <w:r w:rsidR="00F4084A" w:rsidRPr="00F4084A">
        <w:rPr>
          <w:lang w:eastAsia="zh-CN"/>
        </w:rPr>
        <w:t xml:space="preserve"> </w:t>
      </w:r>
      <w:r w:rsidR="00F4084A">
        <w:rPr>
          <w:lang w:val="ru-RU" w:eastAsia="zh-CN"/>
        </w:rPr>
        <w:t>задействовать</w:t>
      </w:r>
      <w:r w:rsidR="00F4084A">
        <w:rPr>
          <w:rFonts w:hint="eastAsia"/>
          <w:lang w:eastAsia="zh-CN"/>
        </w:rPr>
        <w:t>，</w:t>
      </w:r>
      <w:r w:rsidR="00F4084A">
        <w:rPr>
          <w:lang w:val="ru-RU" w:eastAsia="zh-CN"/>
        </w:rPr>
        <w:t>да</w:t>
      </w:r>
    </w:p>
    <w:p w:rsidR="00CE0CC2" w:rsidRDefault="00CE0CC2" w:rsidP="00CE0CC2">
      <w:pPr>
        <w:ind w:firstLine="480"/>
        <w:jc w:val="center"/>
      </w:pPr>
      <w:r>
        <w:rPr>
          <w:noProof/>
          <w:lang w:eastAsia="zh-CN"/>
        </w:rPr>
        <w:drawing>
          <wp:inline distT="0" distB="0" distL="0" distR="0" wp14:anchorId="51D1FD80" wp14:editId="7FF7087D">
            <wp:extent cx="3905250" cy="1238250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1F5" w:rsidRDefault="001971F5" w:rsidP="00CE0CC2">
      <w:pPr>
        <w:ind w:firstLine="480"/>
        <w:rPr>
          <w:lang w:eastAsia="zh-CN"/>
        </w:rPr>
      </w:pPr>
    </w:p>
    <w:p w:rsidR="00CE0CC2" w:rsidRDefault="00CE0CC2" w:rsidP="00D02D53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30DA051" wp14:editId="7CCC1578">
            <wp:extent cx="5274310" cy="4137025"/>
            <wp:effectExtent l="0" t="0" r="254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3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D53" w:rsidRDefault="00D02D53" w:rsidP="00D02D53">
      <w:pPr>
        <w:ind w:firstLine="480"/>
        <w:rPr>
          <w:lang w:eastAsia="zh-CN"/>
        </w:rPr>
      </w:pPr>
    </w:p>
    <w:p w:rsidR="00EA22BE" w:rsidRDefault="00EA22BE" w:rsidP="00D02D53">
      <w:pPr>
        <w:ind w:firstLine="480"/>
        <w:rPr>
          <w:lang w:eastAsia="zh-CN"/>
        </w:rPr>
      </w:pPr>
    </w:p>
    <w:p w:rsidR="00EA22BE" w:rsidRDefault="00EA22BE" w:rsidP="00D02D53">
      <w:pPr>
        <w:ind w:firstLine="480"/>
        <w:rPr>
          <w:lang w:eastAsia="zh-CN"/>
        </w:rPr>
      </w:pPr>
    </w:p>
    <w:p w:rsidR="00EA22BE" w:rsidRDefault="00EA22BE" w:rsidP="00D02D53">
      <w:pPr>
        <w:ind w:firstLine="480"/>
        <w:rPr>
          <w:lang w:eastAsia="zh-CN"/>
        </w:rPr>
      </w:pPr>
    </w:p>
    <w:p w:rsidR="00EA22BE" w:rsidRDefault="00EA22BE" w:rsidP="00D02D53">
      <w:pPr>
        <w:ind w:firstLine="480"/>
        <w:rPr>
          <w:lang w:eastAsia="zh-CN"/>
        </w:rPr>
      </w:pPr>
    </w:p>
    <w:p w:rsidR="00EA22BE" w:rsidRDefault="00EA22BE" w:rsidP="00D02D53">
      <w:pPr>
        <w:ind w:firstLine="480"/>
        <w:rPr>
          <w:lang w:eastAsia="zh-CN"/>
        </w:rPr>
      </w:pPr>
    </w:p>
    <w:p w:rsidR="00EA22BE" w:rsidRDefault="00EA22BE" w:rsidP="00D02D53">
      <w:pPr>
        <w:ind w:firstLine="480"/>
        <w:rPr>
          <w:lang w:eastAsia="zh-CN"/>
        </w:rPr>
      </w:pPr>
    </w:p>
    <w:p w:rsidR="00EA22BE" w:rsidRDefault="00EA22BE" w:rsidP="00D02D53">
      <w:pPr>
        <w:ind w:firstLine="480"/>
        <w:rPr>
          <w:lang w:eastAsia="zh-CN"/>
        </w:rPr>
      </w:pPr>
    </w:p>
    <w:p w:rsidR="00EA22BE" w:rsidRDefault="00EA22BE" w:rsidP="00D02D53">
      <w:pPr>
        <w:ind w:firstLine="480"/>
        <w:rPr>
          <w:lang w:eastAsia="zh-CN"/>
        </w:rPr>
      </w:pPr>
    </w:p>
    <w:p w:rsidR="006E3C6E" w:rsidRPr="00F4084A" w:rsidRDefault="00CE0CC2" w:rsidP="00D02D53">
      <w:pPr>
        <w:ind w:firstLine="480"/>
        <w:rPr>
          <w:lang w:val="ru-RU" w:eastAsia="zh-CN"/>
        </w:rPr>
      </w:pPr>
      <w:r w:rsidRPr="00F4084A">
        <w:rPr>
          <w:rFonts w:hint="eastAsia"/>
          <w:lang w:val="ru-RU" w:eastAsia="zh-CN"/>
        </w:rPr>
        <w:t>8.</w:t>
      </w:r>
      <w:r w:rsidR="00F4084A">
        <w:rPr>
          <w:lang w:val="ru-RU" w:eastAsia="zh-CN"/>
        </w:rPr>
        <w:t>Режим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расширения</w:t>
      </w:r>
      <w:r w:rsidRPr="00F4084A">
        <w:rPr>
          <w:rFonts w:hint="eastAsia"/>
          <w:lang w:val="ru-RU" w:eastAsia="zh-CN"/>
        </w:rPr>
        <w:t>：</w:t>
      </w:r>
      <w:r w:rsidR="00F4084A">
        <w:rPr>
          <w:lang w:val="ru-RU" w:eastAsia="zh-CN"/>
        </w:rPr>
        <w:t>в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дисплейной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настройке</w:t>
      </w:r>
      <w:r w:rsidRPr="00F4084A">
        <w:rPr>
          <w:rFonts w:hint="eastAsia"/>
          <w:lang w:val="ru-RU" w:eastAsia="zh-CN"/>
        </w:rPr>
        <w:t xml:space="preserve"> </w:t>
      </w:r>
    </w:p>
    <w:p w:rsidR="00CE0CC2" w:rsidRDefault="00CE0CC2" w:rsidP="00CE0CC2">
      <w:pPr>
        <w:ind w:firstLine="480"/>
        <w:jc w:val="center"/>
        <w:rPr>
          <w:noProof/>
        </w:rPr>
      </w:pPr>
      <w:r>
        <w:rPr>
          <w:noProof/>
          <w:lang w:eastAsia="zh-CN"/>
        </w:rPr>
        <w:lastRenderedPageBreak/>
        <w:drawing>
          <wp:inline distT="0" distB="0" distL="0" distR="0" wp14:anchorId="3C6098D3" wp14:editId="60D3B6C9">
            <wp:extent cx="5274310" cy="2985723"/>
            <wp:effectExtent l="0" t="0" r="2540" b="5715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5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CE0CC2" w:rsidP="00CE0CC2">
      <w:pPr>
        <w:ind w:firstLine="480"/>
      </w:pPr>
      <w:r>
        <w:rPr>
          <w:noProof/>
          <w:lang w:eastAsia="zh-CN"/>
        </w:rPr>
        <w:drawing>
          <wp:inline distT="0" distB="0" distL="0" distR="0" wp14:anchorId="35181895" wp14:editId="7873E49E">
            <wp:extent cx="5274310" cy="3622425"/>
            <wp:effectExtent l="0" t="0" r="254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CE0CC2" w:rsidP="00CE0CC2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11166F19" wp14:editId="24B0C290">
            <wp:extent cx="5274310" cy="1325903"/>
            <wp:effectExtent l="0" t="0" r="2540" b="762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Pr="00D60260" w:rsidRDefault="00CE0CC2" w:rsidP="00CE0CC2">
      <w:pPr>
        <w:pStyle w:val="2"/>
        <w:spacing w:before="120" w:after="120"/>
        <w:rPr>
          <w:lang w:val="ru-RU" w:eastAsia="zh-CN"/>
        </w:rPr>
      </w:pPr>
      <w:bookmarkStart w:id="15" w:name="_Toc18084149"/>
      <w:r w:rsidRPr="00D60260">
        <w:rPr>
          <w:rFonts w:hint="eastAsia"/>
          <w:lang w:val="ru-RU" w:eastAsia="zh-CN"/>
        </w:rPr>
        <w:t>3.</w:t>
      </w:r>
      <w:r w:rsidR="00EA22BE" w:rsidRPr="00D60260">
        <w:rPr>
          <w:rFonts w:hint="eastAsia"/>
          <w:lang w:val="ru-RU" w:eastAsia="zh-CN"/>
        </w:rPr>
        <w:t>4</w:t>
      </w:r>
      <w:r>
        <w:rPr>
          <w:rFonts w:hint="eastAsia"/>
          <w:lang w:eastAsia="zh-CN"/>
        </w:rPr>
        <w:t>、</w:t>
      </w:r>
      <w:r w:rsidR="00F4084A">
        <w:rPr>
          <w:rFonts w:asciiTheme="minorHAnsi" w:hAnsiTheme="minorHAnsi"/>
          <w:lang w:val="ru-RU" w:eastAsia="zh-CN"/>
        </w:rPr>
        <w:t xml:space="preserve">Блокировать </w:t>
      </w:r>
      <w:r>
        <w:rPr>
          <w:rFonts w:hint="eastAsia"/>
          <w:lang w:eastAsia="zh-CN"/>
        </w:rPr>
        <w:t>EDID</w:t>
      </w:r>
      <w:bookmarkEnd w:id="15"/>
    </w:p>
    <w:p w:rsidR="00F4084A" w:rsidRDefault="00CE0CC2" w:rsidP="00CE0CC2">
      <w:pPr>
        <w:ind w:firstLine="480"/>
        <w:rPr>
          <w:lang w:val="ru-RU" w:eastAsia="zh-CN"/>
        </w:rPr>
      </w:pPr>
      <w:r w:rsidRPr="00C70CA8">
        <w:rPr>
          <w:rFonts w:hint="eastAsia"/>
          <w:lang w:eastAsia="zh-CN"/>
        </w:rPr>
        <w:t>EDID</w:t>
      </w:r>
      <w:r w:rsidRPr="00F4084A">
        <w:rPr>
          <w:rFonts w:hint="eastAsia"/>
          <w:lang w:val="ru-RU" w:eastAsia="zh-CN"/>
        </w:rPr>
        <w:t>：</w:t>
      </w:r>
      <w:r w:rsidR="00F4084A">
        <w:rPr>
          <w:lang w:val="ru-RU" w:eastAsia="zh-CN"/>
        </w:rPr>
        <w:t>параметры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дисплейного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экрана</w:t>
      </w:r>
      <w:r w:rsidRPr="00F4084A">
        <w:rPr>
          <w:rFonts w:hint="eastAsia"/>
          <w:lang w:val="ru-RU" w:eastAsia="zh-CN"/>
        </w:rPr>
        <w:t>，</w:t>
      </w:r>
      <w:r w:rsidR="00F4084A">
        <w:rPr>
          <w:lang w:val="ru-RU" w:eastAsia="zh-CN"/>
        </w:rPr>
        <w:t>соддержают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размер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изобрадения</w:t>
      </w:r>
      <w:r w:rsidR="00F4084A" w:rsidRPr="00F4084A">
        <w:rPr>
          <w:lang w:val="ru-RU" w:eastAsia="zh-CN"/>
        </w:rPr>
        <w:t xml:space="preserve">, </w:t>
      </w:r>
      <w:r w:rsidR="00F4084A">
        <w:rPr>
          <w:lang w:val="ru-RU" w:eastAsia="zh-CN"/>
        </w:rPr>
        <w:lastRenderedPageBreak/>
        <w:t>цыетность</w:t>
      </w:r>
      <w:r w:rsidR="00F4084A" w:rsidRPr="00F4084A">
        <w:rPr>
          <w:lang w:val="ru-RU" w:eastAsia="zh-CN"/>
        </w:rPr>
        <w:t xml:space="preserve">, </w:t>
      </w:r>
      <w:r w:rsidR="00F4084A">
        <w:rPr>
          <w:lang w:val="ru-RU" w:eastAsia="zh-CN"/>
        </w:rPr>
        <w:t>частота</w:t>
      </w:r>
      <w:r w:rsidR="00F4084A" w:rsidRPr="00F4084A">
        <w:rPr>
          <w:lang w:val="ru-RU" w:eastAsia="zh-CN"/>
        </w:rPr>
        <w:t xml:space="preserve">, </w:t>
      </w:r>
      <w:r w:rsidR="00F4084A">
        <w:rPr>
          <w:lang w:val="ru-RU" w:eastAsia="zh-CN"/>
        </w:rPr>
        <w:t>название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дисплейного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экрана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и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регистрационный</w:t>
      </w:r>
      <w:r w:rsidR="00F4084A" w:rsidRPr="00F4084A">
        <w:rPr>
          <w:lang w:val="ru-RU" w:eastAsia="zh-CN"/>
        </w:rPr>
        <w:t xml:space="preserve"> </w:t>
      </w:r>
      <w:r w:rsidR="00F4084A">
        <w:rPr>
          <w:lang w:val="ru-RU" w:eastAsia="zh-CN"/>
        </w:rPr>
        <w:t>номер</w:t>
      </w:r>
    </w:p>
    <w:p w:rsidR="00CE0CC2" w:rsidRPr="009A147E" w:rsidRDefault="00F4084A" w:rsidP="00CE0CC2">
      <w:pPr>
        <w:ind w:firstLine="480"/>
        <w:rPr>
          <w:lang w:val="ru-RU" w:eastAsia="zh-CN"/>
        </w:rPr>
      </w:pPr>
      <w:r>
        <w:rPr>
          <w:lang w:val="ru-RU" w:eastAsia="zh-CN"/>
        </w:rPr>
        <w:t xml:space="preserve">Назначение </w:t>
      </w:r>
      <w:r w:rsidR="00CE0CC2" w:rsidRPr="00C70CA8">
        <w:rPr>
          <w:rFonts w:hint="eastAsia"/>
          <w:lang w:eastAsia="zh-CN"/>
        </w:rPr>
        <w:t>EDID</w:t>
      </w:r>
      <w:r w:rsidR="00CE0CC2" w:rsidRPr="00F4084A">
        <w:rPr>
          <w:rFonts w:hint="eastAsia"/>
          <w:lang w:val="ru-RU" w:eastAsia="zh-CN"/>
        </w:rPr>
        <w:t>：</w:t>
      </w:r>
      <w:r>
        <w:rPr>
          <w:lang w:val="ru-RU" w:eastAsia="zh-CN"/>
        </w:rPr>
        <w:t xml:space="preserve">чтобы выходное устройство </w:t>
      </w:r>
      <w:r w:rsidR="009A147E">
        <w:rPr>
          <w:lang w:val="ru-RU" w:eastAsia="zh-CN"/>
        </w:rPr>
        <w:t>правильно идентифицировало параметры дисплейного экрана</w:t>
      </w:r>
    </w:p>
    <w:p w:rsidR="00CE0CC2" w:rsidRPr="009A147E" w:rsidRDefault="00CE0CC2" w:rsidP="00CE0CC2">
      <w:pPr>
        <w:ind w:firstLine="480"/>
        <w:rPr>
          <w:lang w:val="ru-RU" w:eastAsia="zh-CN"/>
        </w:rPr>
      </w:pPr>
      <w:r w:rsidRPr="00C70CA8">
        <w:rPr>
          <w:rFonts w:hint="eastAsia"/>
          <w:lang w:eastAsia="zh-CN"/>
        </w:rPr>
        <w:t>EDID</w:t>
      </w:r>
      <w:r w:rsidR="009A147E">
        <w:rPr>
          <w:lang w:val="ru-RU" w:eastAsia="zh-CN"/>
        </w:rPr>
        <w:t xml:space="preserve"> шаги</w:t>
      </w:r>
      <w:r w:rsidRPr="009A147E">
        <w:rPr>
          <w:rFonts w:hint="eastAsia"/>
          <w:lang w:val="ru-RU" w:eastAsia="zh-CN"/>
        </w:rPr>
        <w:t>：</w:t>
      </w:r>
    </w:p>
    <w:p w:rsidR="00CE0CC2" w:rsidRPr="009A147E" w:rsidRDefault="00CE0CC2" w:rsidP="00CE0CC2">
      <w:pPr>
        <w:ind w:firstLine="480"/>
        <w:rPr>
          <w:lang w:val="ru-RU" w:eastAsia="zh-CN"/>
        </w:rPr>
      </w:pPr>
      <w:r w:rsidRPr="009A147E">
        <w:rPr>
          <w:lang w:val="ru-RU" w:eastAsia="zh-CN"/>
        </w:rPr>
        <w:t>1</w:t>
      </w:r>
      <w:r w:rsidRPr="009A147E">
        <w:rPr>
          <w:rFonts w:hint="eastAsia"/>
          <w:lang w:val="ru-RU" w:eastAsia="zh-CN"/>
        </w:rPr>
        <w:t>．</w:t>
      </w:r>
      <w:r w:rsidR="009A147E">
        <w:rPr>
          <w:lang w:val="ru-RU" w:eastAsia="zh-CN"/>
        </w:rPr>
        <w:t xml:space="preserve">Открыть контрольную панель </w:t>
      </w:r>
      <w:r>
        <w:rPr>
          <w:lang w:eastAsia="zh-CN"/>
        </w:rPr>
        <w:t>NVIDIA</w:t>
      </w:r>
    </w:p>
    <w:p w:rsidR="00CE0CC2" w:rsidRDefault="00CE0CC2" w:rsidP="00CE0CC2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C24D5CC" wp14:editId="1C2AB187">
            <wp:extent cx="2435860" cy="2816225"/>
            <wp:effectExtent l="0" t="0" r="2540" b="3175"/>
            <wp:docPr id="118" name="图片 118" descr="C:\Users\ADMINI~1\AppData\Local\Temp\WeChat Files\df21163aee2d092cf8668132a8db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df21163aee2d092cf8668132a8db25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860" cy="281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CC2" w:rsidRDefault="00CE0CC2" w:rsidP="00CE0CC2">
      <w:pPr>
        <w:ind w:firstLine="480"/>
        <w:jc w:val="center"/>
        <w:rPr>
          <w:lang w:eastAsia="zh-CN"/>
        </w:rPr>
      </w:pPr>
    </w:p>
    <w:p w:rsidR="00CE0CC2" w:rsidRPr="00D60260" w:rsidRDefault="00CE0CC2" w:rsidP="00CE0CC2">
      <w:pPr>
        <w:ind w:firstLine="480"/>
        <w:rPr>
          <w:lang w:val="ru-RU" w:eastAsia="zh-CN"/>
        </w:rPr>
      </w:pPr>
      <w:r w:rsidRPr="00D60260">
        <w:rPr>
          <w:rFonts w:hint="eastAsia"/>
          <w:lang w:val="ru-RU" w:eastAsia="zh-CN"/>
        </w:rPr>
        <w:t xml:space="preserve">2. </w:t>
      </w:r>
      <w:r w:rsidR="009A147E">
        <w:rPr>
          <w:lang w:val="ru-RU" w:eastAsia="zh-CN"/>
        </w:rPr>
        <w:t xml:space="preserve">В контрольной панеле </w:t>
      </w:r>
      <w:r>
        <w:rPr>
          <w:lang w:eastAsia="zh-CN"/>
        </w:rPr>
        <w:t>NVIDIA</w:t>
      </w:r>
      <w:r w:rsidR="009A147E">
        <w:rPr>
          <w:lang w:val="ru-RU" w:eastAsia="zh-CN"/>
        </w:rPr>
        <w:t xml:space="preserve"> отркыть системное размещение</w:t>
      </w:r>
    </w:p>
    <w:p w:rsidR="00CE0CC2" w:rsidRDefault="00B76905" w:rsidP="00CE0CC2">
      <w:pPr>
        <w:ind w:firstLine="480"/>
        <w:jc w:val="center"/>
      </w:pPr>
      <w:r>
        <w:rPr>
          <w:noProof/>
          <w:lang w:eastAsia="zh-CN"/>
        </w:rPr>
        <w:drawing>
          <wp:inline distT="0" distB="0" distL="0" distR="0" wp14:anchorId="028F0557" wp14:editId="43CC91E7">
            <wp:extent cx="5274310" cy="3413760"/>
            <wp:effectExtent l="0" t="0" r="254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CE0CC2" w:rsidP="00CE0CC2">
      <w:pPr>
        <w:ind w:firstLine="480"/>
        <w:rPr>
          <w:lang w:eastAsia="zh-CN"/>
        </w:rPr>
      </w:pPr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．</w:t>
      </w:r>
      <w:r w:rsidR="009A147E">
        <w:rPr>
          <w:lang w:val="ru-RU" w:eastAsia="zh-CN"/>
        </w:rPr>
        <w:t xml:space="preserve">Открыть нужный </w:t>
      </w:r>
      <w:r>
        <w:rPr>
          <w:rFonts w:hint="eastAsia"/>
          <w:lang w:eastAsia="zh-CN"/>
        </w:rPr>
        <w:t>EDID</w:t>
      </w:r>
    </w:p>
    <w:p w:rsidR="00CE0CC2" w:rsidRDefault="00B76905" w:rsidP="00B76905">
      <w:pPr>
        <w:ind w:firstLine="480"/>
        <w:jc w:val="center"/>
        <w:rPr>
          <w:b/>
        </w:rPr>
      </w:pPr>
      <w:r>
        <w:rPr>
          <w:noProof/>
          <w:lang w:eastAsia="zh-CN"/>
        </w:rPr>
        <w:lastRenderedPageBreak/>
        <w:drawing>
          <wp:inline distT="0" distB="0" distL="0" distR="0" wp14:anchorId="1B84BD7B" wp14:editId="4E65CE61">
            <wp:extent cx="5274310" cy="3869690"/>
            <wp:effectExtent l="0" t="0" r="254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CE0CC2" w:rsidP="00CE0CC2">
      <w:pPr>
        <w:ind w:firstLine="480"/>
        <w:rPr>
          <w:lang w:eastAsia="zh-CN"/>
        </w:rPr>
      </w:pPr>
    </w:p>
    <w:p w:rsidR="00CE0CC2" w:rsidRPr="00D60260" w:rsidRDefault="00CE0CC2" w:rsidP="00CE0CC2">
      <w:pPr>
        <w:ind w:firstLine="480"/>
        <w:rPr>
          <w:lang w:val="ru-RU" w:eastAsia="zh-CN"/>
        </w:rPr>
      </w:pPr>
      <w:r w:rsidRPr="00D60260">
        <w:rPr>
          <w:rFonts w:hint="eastAsia"/>
          <w:lang w:val="ru-RU" w:eastAsia="zh-CN"/>
        </w:rPr>
        <w:t>4.</w:t>
      </w:r>
      <w:r w:rsidR="009A147E" w:rsidRPr="00D60260">
        <w:rPr>
          <w:lang w:val="ru-RU" w:eastAsia="zh-CN"/>
        </w:rPr>
        <w:t xml:space="preserve"> </w:t>
      </w:r>
      <w:r w:rsidR="009A147E">
        <w:rPr>
          <w:lang w:val="ru-RU" w:eastAsia="zh-CN"/>
        </w:rPr>
        <w:t>Выбрать</w:t>
      </w:r>
      <w:r w:rsidR="009A147E" w:rsidRPr="00D60260">
        <w:rPr>
          <w:lang w:val="ru-RU" w:eastAsia="zh-CN"/>
        </w:rPr>
        <w:t xml:space="preserve"> </w:t>
      </w:r>
      <w:r w:rsidR="009A147E">
        <w:rPr>
          <w:lang w:val="ru-RU" w:eastAsia="zh-CN"/>
        </w:rPr>
        <w:t>нужный</w:t>
      </w:r>
      <w:r w:rsidR="009A147E" w:rsidRPr="00D60260">
        <w:rPr>
          <w:lang w:val="ru-RU" w:eastAsia="zh-CN"/>
        </w:rPr>
        <w:t xml:space="preserve"> </w:t>
      </w:r>
      <w:r w:rsidR="009A147E">
        <w:rPr>
          <w:lang w:eastAsia="zh-CN"/>
        </w:rPr>
        <w:t>EDID</w:t>
      </w:r>
      <w:r w:rsidR="009A147E" w:rsidRPr="00D60260">
        <w:rPr>
          <w:lang w:val="ru-RU" w:eastAsia="zh-CN"/>
        </w:rPr>
        <w:t xml:space="preserve"> </w:t>
      </w:r>
      <w:r w:rsidR="009A147E">
        <w:rPr>
          <w:lang w:val="ru-RU" w:eastAsia="zh-CN"/>
        </w:rPr>
        <w:t>и</w:t>
      </w:r>
      <w:r w:rsidR="009A147E" w:rsidRPr="00D60260">
        <w:rPr>
          <w:lang w:val="ru-RU" w:eastAsia="zh-CN"/>
        </w:rPr>
        <w:t xml:space="preserve"> </w:t>
      </w:r>
      <w:r w:rsidR="009A147E">
        <w:rPr>
          <w:lang w:val="ru-RU" w:eastAsia="zh-CN"/>
        </w:rPr>
        <w:t>вывести</w:t>
      </w:r>
      <w:r w:rsidR="005A4D30" w:rsidRPr="00D60260">
        <w:rPr>
          <w:lang w:val="ru-RU" w:eastAsia="zh-CN"/>
        </w:rPr>
        <w:t xml:space="preserve"> </w:t>
      </w:r>
      <w:r w:rsidR="005A4D30">
        <w:rPr>
          <w:lang w:val="ru-RU" w:eastAsia="zh-CN"/>
        </w:rPr>
        <w:t>его</w:t>
      </w:r>
    </w:p>
    <w:p w:rsidR="00CE0CC2" w:rsidRDefault="00B76905" w:rsidP="00B76905">
      <w:pPr>
        <w:ind w:firstLine="480"/>
        <w:jc w:val="center"/>
        <w:rPr>
          <w:b/>
          <w:lang w:eastAsia="zh-CN"/>
        </w:rPr>
      </w:pPr>
      <w:r>
        <w:rPr>
          <w:noProof/>
          <w:lang w:eastAsia="zh-CN"/>
        </w:rPr>
        <w:drawing>
          <wp:inline distT="0" distB="0" distL="0" distR="0" wp14:anchorId="7669DAAA" wp14:editId="55F691E2">
            <wp:extent cx="5274310" cy="3806825"/>
            <wp:effectExtent l="0" t="0" r="2540" b="317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CE0CC2" w:rsidP="00CE0CC2">
      <w:pPr>
        <w:ind w:firstLine="482"/>
        <w:jc w:val="center"/>
        <w:rPr>
          <w:b/>
          <w:lang w:eastAsia="zh-CN"/>
        </w:rPr>
      </w:pPr>
    </w:p>
    <w:p w:rsidR="007F687C" w:rsidRDefault="007F687C" w:rsidP="00CE0CC2">
      <w:pPr>
        <w:ind w:firstLine="482"/>
        <w:jc w:val="center"/>
        <w:rPr>
          <w:b/>
          <w:lang w:eastAsia="zh-CN"/>
        </w:rPr>
      </w:pPr>
    </w:p>
    <w:p w:rsidR="00CE0CC2" w:rsidRDefault="00B76905" w:rsidP="00B76905">
      <w:pPr>
        <w:ind w:firstLine="480"/>
        <w:jc w:val="center"/>
        <w:rPr>
          <w:b/>
        </w:rPr>
      </w:pPr>
      <w:r>
        <w:rPr>
          <w:noProof/>
          <w:lang w:eastAsia="zh-CN"/>
        </w:rPr>
        <w:lastRenderedPageBreak/>
        <w:drawing>
          <wp:inline distT="0" distB="0" distL="0" distR="0" wp14:anchorId="5A3F2092" wp14:editId="42D16405">
            <wp:extent cx="5274310" cy="3707130"/>
            <wp:effectExtent l="0" t="0" r="2540" b="762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Pr="00D60260" w:rsidRDefault="00CE0CC2" w:rsidP="00CE0CC2">
      <w:pPr>
        <w:ind w:firstLine="480"/>
        <w:rPr>
          <w:lang w:val="ru-RU" w:eastAsia="zh-CN"/>
        </w:rPr>
      </w:pPr>
      <w:r w:rsidRPr="00D60260">
        <w:rPr>
          <w:rFonts w:hint="eastAsia"/>
          <w:lang w:val="ru-RU" w:eastAsia="zh-CN"/>
        </w:rPr>
        <w:t>5.</w:t>
      </w:r>
      <w:r w:rsidR="005A4D30">
        <w:rPr>
          <w:lang w:val="ru-RU" w:eastAsia="zh-CN"/>
        </w:rPr>
        <w:t>Ввести</w:t>
      </w:r>
      <w:r w:rsidR="005A4D30" w:rsidRPr="00D60260">
        <w:rPr>
          <w:lang w:val="ru-RU" w:eastAsia="zh-CN"/>
        </w:rPr>
        <w:t xml:space="preserve"> </w:t>
      </w:r>
      <w:r w:rsidR="005A4D30">
        <w:rPr>
          <w:lang w:val="ru-RU" w:eastAsia="zh-CN"/>
        </w:rPr>
        <w:t>полученный</w:t>
      </w:r>
      <w:r w:rsidR="005A4D30" w:rsidRPr="00D60260">
        <w:rPr>
          <w:lang w:val="ru-RU" w:eastAsia="zh-CN"/>
        </w:rPr>
        <w:t xml:space="preserve"> </w:t>
      </w:r>
      <w:r w:rsidR="005A4D30">
        <w:rPr>
          <w:lang w:val="ru-RU" w:eastAsia="zh-CN"/>
        </w:rPr>
        <w:t>файл</w:t>
      </w:r>
      <w:r w:rsidR="005A4D30" w:rsidRPr="00D60260">
        <w:rPr>
          <w:lang w:val="ru-RU" w:eastAsia="zh-CN"/>
        </w:rPr>
        <w:t xml:space="preserve">, </w:t>
      </w:r>
      <w:r w:rsidR="005A4D30">
        <w:rPr>
          <w:lang w:val="ru-RU" w:eastAsia="zh-CN"/>
        </w:rPr>
        <w:t>выбрать</w:t>
      </w:r>
      <w:r w:rsidR="005A4D30" w:rsidRPr="00D60260">
        <w:rPr>
          <w:lang w:val="ru-RU" w:eastAsia="zh-CN"/>
        </w:rPr>
        <w:t xml:space="preserve"> </w:t>
      </w:r>
      <w:r w:rsidR="005A4D30">
        <w:rPr>
          <w:lang w:val="ru-RU" w:eastAsia="zh-CN"/>
        </w:rPr>
        <w:t>нужный</w:t>
      </w:r>
      <w:r w:rsidR="005A4D30" w:rsidRPr="00D60260">
        <w:rPr>
          <w:lang w:val="ru-RU" w:eastAsia="zh-CN"/>
        </w:rPr>
        <w:t xml:space="preserve"> </w:t>
      </w:r>
      <w:r w:rsidR="005A4D30">
        <w:rPr>
          <w:lang w:val="ru-RU" w:eastAsia="zh-CN"/>
        </w:rPr>
        <w:t xml:space="preserve">мониторинг, загрузить </w:t>
      </w:r>
      <w:r>
        <w:rPr>
          <w:rFonts w:hint="eastAsia"/>
          <w:lang w:eastAsia="zh-CN"/>
        </w:rPr>
        <w:t>EDID</w:t>
      </w:r>
    </w:p>
    <w:p w:rsidR="00CE0CC2" w:rsidRDefault="00B76905" w:rsidP="00B76905">
      <w:pPr>
        <w:ind w:firstLine="480"/>
        <w:jc w:val="center"/>
        <w:rPr>
          <w:b/>
        </w:rPr>
      </w:pPr>
      <w:r>
        <w:rPr>
          <w:noProof/>
          <w:lang w:eastAsia="zh-CN"/>
        </w:rPr>
        <w:drawing>
          <wp:inline distT="0" distB="0" distL="0" distR="0" wp14:anchorId="7A309B56" wp14:editId="35C430B9">
            <wp:extent cx="5274310" cy="3783330"/>
            <wp:effectExtent l="0" t="0" r="2540" b="762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B76905" w:rsidP="00B76905">
      <w:pPr>
        <w:ind w:firstLine="480"/>
        <w:jc w:val="center"/>
        <w:rPr>
          <w:b/>
        </w:rPr>
      </w:pPr>
      <w:r>
        <w:rPr>
          <w:noProof/>
          <w:lang w:eastAsia="zh-CN"/>
        </w:rPr>
        <w:lastRenderedPageBreak/>
        <w:drawing>
          <wp:inline distT="0" distB="0" distL="0" distR="0" wp14:anchorId="535551D3" wp14:editId="0B30F5AE">
            <wp:extent cx="3800000" cy="1580952"/>
            <wp:effectExtent l="0" t="0" r="0" b="63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00000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CE0CC2" w:rsidP="00CE0CC2">
      <w:pPr>
        <w:ind w:firstLine="482"/>
        <w:jc w:val="center"/>
        <w:rPr>
          <w:b/>
        </w:rPr>
      </w:pPr>
    </w:p>
    <w:p w:rsidR="00CE0CC2" w:rsidRPr="00D60260" w:rsidRDefault="00CE0CC2" w:rsidP="00CE0CC2">
      <w:pPr>
        <w:ind w:firstLine="480"/>
        <w:rPr>
          <w:lang w:val="ru-RU" w:eastAsia="zh-CN"/>
        </w:rPr>
      </w:pPr>
      <w:r w:rsidRPr="00D60260">
        <w:rPr>
          <w:rFonts w:hint="eastAsia"/>
          <w:lang w:val="ru-RU" w:eastAsia="zh-CN"/>
        </w:rPr>
        <w:t xml:space="preserve">6. </w:t>
      </w:r>
      <w:r w:rsidR="009F0951">
        <w:rPr>
          <w:lang w:val="ru-RU" w:eastAsia="zh-CN"/>
        </w:rPr>
        <w:t xml:space="preserve">Суффикс </w:t>
      </w:r>
      <w:r>
        <w:rPr>
          <w:rFonts w:hint="eastAsia"/>
          <w:lang w:eastAsia="zh-CN"/>
        </w:rPr>
        <w:t>EDID</w:t>
      </w:r>
      <w:r w:rsidR="009F0951">
        <w:rPr>
          <w:lang w:val="ru-RU" w:eastAsia="zh-CN"/>
        </w:rPr>
        <w:t xml:space="preserve"> должен быть: мониторинг ---файл </w:t>
      </w:r>
    </w:p>
    <w:p w:rsidR="00CE0CC2" w:rsidRDefault="00B76905" w:rsidP="00B76905">
      <w:pPr>
        <w:ind w:firstLine="480"/>
        <w:jc w:val="center"/>
        <w:rPr>
          <w:b/>
          <w:lang w:eastAsia="zh-CN"/>
        </w:rPr>
      </w:pPr>
      <w:r>
        <w:rPr>
          <w:noProof/>
          <w:lang w:eastAsia="zh-CN"/>
        </w:rPr>
        <w:drawing>
          <wp:inline distT="0" distB="0" distL="0" distR="0" wp14:anchorId="03F63E20" wp14:editId="18BA0720">
            <wp:extent cx="5274310" cy="3912870"/>
            <wp:effectExtent l="0" t="0" r="2540" b="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905" w:rsidRDefault="00B76905" w:rsidP="00CE0CC2">
      <w:pPr>
        <w:ind w:firstLine="480"/>
        <w:rPr>
          <w:lang w:eastAsia="zh-CN"/>
        </w:rPr>
      </w:pPr>
    </w:p>
    <w:p w:rsidR="00B76905" w:rsidRDefault="00B76905" w:rsidP="00CE0CC2">
      <w:pPr>
        <w:ind w:firstLine="480"/>
        <w:rPr>
          <w:lang w:eastAsia="zh-CN"/>
        </w:rPr>
      </w:pPr>
    </w:p>
    <w:p w:rsidR="00B76905" w:rsidRDefault="00B76905" w:rsidP="00CE0CC2">
      <w:pPr>
        <w:ind w:firstLine="480"/>
        <w:rPr>
          <w:lang w:eastAsia="zh-CN"/>
        </w:rPr>
      </w:pPr>
    </w:p>
    <w:p w:rsidR="00B76905" w:rsidRDefault="00B76905" w:rsidP="00CE0CC2">
      <w:pPr>
        <w:ind w:firstLine="480"/>
        <w:rPr>
          <w:lang w:eastAsia="zh-CN"/>
        </w:rPr>
      </w:pPr>
    </w:p>
    <w:p w:rsidR="00B76905" w:rsidRDefault="00B76905" w:rsidP="00CE0CC2">
      <w:pPr>
        <w:ind w:firstLine="480"/>
        <w:rPr>
          <w:lang w:eastAsia="zh-CN"/>
        </w:rPr>
      </w:pPr>
    </w:p>
    <w:p w:rsidR="00B76905" w:rsidRDefault="00B76905" w:rsidP="00CE0CC2">
      <w:pPr>
        <w:ind w:firstLine="480"/>
        <w:rPr>
          <w:lang w:eastAsia="zh-CN"/>
        </w:rPr>
      </w:pPr>
    </w:p>
    <w:p w:rsidR="00B76905" w:rsidRDefault="00B76905" w:rsidP="00CE0CC2">
      <w:pPr>
        <w:ind w:firstLine="480"/>
        <w:rPr>
          <w:lang w:eastAsia="zh-CN"/>
        </w:rPr>
      </w:pPr>
    </w:p>
    <w:p w:rsidR="00B76905" w:rsidRDefault="00B76905" w:rsidP="00CE0CC2">
      <w:pPr>
        <w:ind w:firstLine="480"/>
        <w:rPr>
          <w:lang w:eastAsia="zh-CN"/>
        </w:rPr>
      </w:pPr>
    </w:p>
    <w:p w:rsidR="00B76905" w:rsidRDefault="00B76905" w:rsidP="00CE0CC2">
      <w:pPr>
        <w:ind w:firstLine="480"/>
        <w:rPr>
          <w:lang w:eastAsia="zh-CN"/>
        </w:rPr>
      </w:pPr>
    </w:p>
    <w:p w:rsidR="00B76905" w:rsidRDefault="00B76905" w:rsidP="00CE0CC2">
      <w:pPr>
        <w:ind w:firstLine="480"/>
        <w:rPr>
          <w:lang w:eastAsia="zh-CN"/>
        </w:rPr>
      </w:pPr>
    </w:p>
    <w:p w:rsidR="00CE0CC2" w:rsidRPr="00D60260" w:rsidRDefault="00CE0CC2" w:rsidP="00CE0CC2">
      <w:pPr>
        <w:ind w:firstLine="480"/>
        <w:rPr>
          <w:lang w:val="ru-RU" w:eastAsia="zh-CN"/>
        </w:rPr>
      </w:pPr>
      <w:r w:rsidRPr="00D60260">
        <w:rPr>
          <w:rFonts w:hint="eastAsia"/>
          <w:lang w:val="ru-RU" w:eastAsia="zh-CN"/>
        </w:rPr>
        <w:t xml:space="preserve">7. </w:t>
      </w:r>
      <w:r w:rsidR="009F0951">
        <w:rPr>
          <w:lang w:val="ru-RU" w:eastAsia="zh-CN"/>
        </w:rPr>
        <w:t>После</w:t>
      </w:r>
      <w:r w:rsidR="009F0951" w:rsidRPr="00D60260">
        <w:rPr>
          <w:lang w:val="ru-RU" w:eastAsia="zh-CN"/>
        </w:rPr>
        <w:t xml:space="preserve"> </w:t>
      </w:r>
      <w:r w:rsidR="009F0951">
        <w:rPr>
          <w:lang w:val="ru-RU" w:eastAsia="zh-CN"/>
        </w:rPr>
        <w:t>использования</w:t>
      </w:r>
      <w:r w:rsidR="009F0951" w:rsidRPr="00D60260">
        <w:rPr>
          <w:lang w:val="ru-RU" w:eastAsia="zh-CN"/>
        </w:rPr>
        <w:t xml:space="preserve"> </w:t>
      </w:r>
      <w:r>
        <w:rPr>
          <w:rFonts w:hint="eastAsia"/>
          <w:lang w:eastAsia="zh-CN"/>
        </w:rPr>
        <w:t>EDID</w:t>
      </w:r>
      <w:r w:rsidRPr="00D60260">
        <w:rPr>
          <w:rFonts w:hint="eastAsia"/>
          <w:lang w:val="ru-RU" w:eastAsia="zh-CN"/>
        </w:rPr>
        <w:t>，</w:t>
      </w:r>
      <w:r w:rsidR="009F0951">
        <w:rPr>
          <w:lang w:val="ru-RU" w:eastAsia="zh-CN"/>
        </w:rPr>
        <w:t>надо</w:t>
      </w:r>
      <w:r w:rsidR="009F0951" w:rsidRPr="00D60260">
        <w:rPr>
          <w:lang w:val="ru-RU" w:eastAsia="zh-CN"/>
        </w:rPr>
        <w:t xml:space="preserve"> </w:t>
      </w:r>
      <w:r w:rsidR="009F0951">
        <w:rPr>
          <w:lang w:val="ru-RU" w:eastAsia="zh-CN"/>
        </w:rPr>
        <w:t>удалить</w:t>
      </w:r>
      <w:r w:rsidR="009F0951" w:rsidRPr="00D60260">
        <w:rPr>
          <w:lang w:val="ru-RU" w:eastAsia="zh-CN"/>
        </w:rPr>
        <w:t xml:space="preserve"> </w:t>
      </w:r>
      <w:r w:rsidR="009F0951">
        <w:rPr>
          <w:lang w:val="ru-RU" w:eastAsia="zh-CN"/>
        </w:rPr>
        <w:t>его</w:t>
      </w:r>
    </w:p>
    <w:p w:rsidR="00CE0CC2" w:rsidRDefault="00B76905" w:rsidP="00CE0CC2">
      <w:pPr>
        <w:ind w:firstLine="480"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66EF6697" wp14:editId="093F9968">
            <wp:extent cx="5274310" cy="3790950"/>
            <wp:effectExtent l="0" t="0" r="254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CC2" w:rsidRDefault="00B76905" w:rsidP="00CE0CC2">
      <w:pPr>
        <w:ind w:firstLine="48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5A56413" wp14:editId="74FCF3DB">
            <wp:extent cx="1828572" cy="1485714"/>
            <wp:effectExtent l="0" t="0" r="635" b="635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28572" cy="1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B76905" w:rsidRDefault="00B76905" w:rsidP="00CE0CC2">
      <w:pPr>
        <w:ind w:firstLine="480"/>
        <w:jc w:val="center"/>
        <w:rPr>
          <w:lang w:eastAsia="zh-CN"/>
        </w:rPr>
      </w:pPr>
    </w:p>
    <w:p w:rsidR="00D60260" w:rsidRPr="00D60260" w:rsidRDefault="00D60260" w:rsidP="00D60260">
      <w:pPr>
        <w:spacing w:beforeLines="100" w:before="240" w:afterLines="200" w:after="480" w:line="240" w:lineRule="auto"/>
        <w:ind w:firstLineChars="0" w:firstLine="0"/>
        <w:outlineLvl w:val="0"/>
        <w:rPr>
          <w:rFonts w:ascii="Times New Roman" w:hAnsi="Times New Roman" w:cs="Times New Roman"/>
          <w:sz w:val="44"/>
          <w:szCs w:val="44"/>
        </w:rPr>
      </w:pPr>
      <w:bookmarkStart w:id="16" w:name="_Toc18060517"/>
      <w:bookmarkStart w:id="17" w:name="_Toc18084150"/>
      <w:r w:rsidRPr="00D60260">
        <w:rPr>
          <w:rFonts w:ascii="Times New Roman" w:hAnsi="Times New Roman" w:cs="Times New Roman"/>
          <w:sz w:val="44"/>
          <w:szCs w:val="44"/>
          <w:lang w:eastAsia="zh-CN"/>
        </w:rPr>
        <w:t>3</w:t>
      </w:r>
      <w:r w:rsidRPr="00D60260">
        <w:rPr>
          <w:rFonts w:ascii="Times New Roman" w:hAnsi="Times New Roman" w:cs="Times New Roman"/>
          <w:sz w:val="44"/>
          <w:szCs w:val="44"/>
        </w:rPr>
        <w:t xml:space="preserve">. </w:t>
      </w:r>
      <w:r w:rsidRPr="00D60260">
        <w:rPr>
          <w:rFonts w:ascii="Times New Roman" w:hAnsi="Times New Roman" w:cs="Times New Roman"/>
          <w:sz w:val="44"/>
          <w:szCs w:val="44"/>
          <w:lang w:val="ru-RU"/>
        </w:rPr>
        <w:t>Предсталения</w:t>
      </w:r>
      <w:r w:rsidRPr="00D60260">
        <w:rPr>
          <w:rFonts w:ascii="Times New Roman" w:hAnsi="Times New Roman" w:cs="Times New Roman"/>
          <w:sz w:val="44"/>
          <w:szCs w:val="44"/>
        </w:rPr>
        <w:t xml:space="preserve"> </w:t>
      </w:r>
      <w:r w:rsidRPr="00D60260">
        <w:rPr>
          <w:rFonts w:ascii="Times New Roman" w:hAnsi="Times New Roman" w:cs="Times New Roman"/>
          <w:sz w:val="44"/>
          <w:szCs w:val="44"/>
          <w:lang w:val="ru-RU"/>
        </w:rPr>
        <w:t>интерфейса</w:t>
      </w:r>
      <w:r w:rsidRPr="00D60260">
        <w:rPr>
          <w:rFonts w:ascii="Times New Roman" w:hAnsi="Times New Roman" w:cs="Times New Roman"/>
          <w:sz w:val="44"/>
          <w:szCs w:val="44"/>
        </w:rPr>
        <w:t xml:space="preserve"> </w:t>
      </w:r>
      <w:proofErr w:type="spellStart"/>
      <w:r w:rsidRPr="00D60260">
        <w:rPr>
          <w:rFonts w:ascii="Times New Roman" w:hAnsi="Times New Roman" w:cs="Times New Roman"/>
          <w:sz w:val="44"/>
          <w:szCs w:val="44"/>
        </w:rPr>
        <w:t>Kommander</w:t>
      </w:r>
      <w:proofErr w:type="spellEnd"/>
      <w:r w:rsidRPr="00D60260">
        <w:rPr>
          <w:rFonts w:ascii="Times New Roman" w:hAnsi="Times New Roman" w:cs="Times New Roman"/>
          <w:sz w:val="44"/>
          <w:szCs w:val="44"/>
        </w:rPr>
        <w:t xml:space="preserve"> </w:t>
      </w:r>
      <w:r w:rsidRPr="00D60260">
        <w:rPr>
          <w:rFonts w:ascii="Times New Roman" w:hAnsi="Times New Roman" w:cs="Times New Roman"/>
          <w:sz w:val="44"/>
          <w:szCs w:val="44"/>
          <w:lang w:eastAsia="zh-CN"/>
        </w:rPr>
        <w:t>T1</w:t>
      </w:r>
      <w:bookmarkEnd w:id="16"/>
      <w:bookmarkEnd w:id="17"/>
      <w:r w:rsidRPr="00D60260">
        <w:rPr>
          <w:rFonts w:ascii="Times New Roman" w:hAnsi="Times New Roman" w:cs="Times New Roman"/>
          <w:sz w:val="44"/>
          <w:szCs w:val="44"/>
        </w:rPr>
        <w:t xml:space="preserve"> </w:t>
      </w:r>
    </w:p>
    <w:p w:rsidR="00D60260" w:rsidRPr="00D60260" w:rsidRDefault="00D60260" w:rsidP="00D60260">
      <w:pPr>
        <w:spacing w:beforeLines="100" w:before="240"/>
        <w:ind w:firstLine="480"/>
        <w:rPr>
          <w:rFonts w:ascii="Times New Roman" w:hAnsi="Times New Roman" w:cs="Times New Roman"/>
          <w:szCs w:val="24"/>
          <w:lang w:eastAsia="zh-CN"/>
        </w:rPr>
      </w:pPr>
      <w:bookmarkStart w:id="18" w:name="1、Kommander_Z3_软件界面截图"/>
      <w:bookmarkStart w:id="19" w:name="_bookmark5"/>
      <w:bookmarkEnd w:id="18"/>
      <w:bookmarkEnd w:id="19"/>
      <w:r w:rsidRPr="00D60260">
        <w:rPr>
          <w:rFonts w:ascii="Times New Roman" w:hAnsi="Times New Roman" w:cs="Times New Roman"/>
          <w:szCs w:val="24"/>
          <w:lang w:val="ru-RU" w:eastAsia="zh-CN"/>
        </w:rPr>
        <w:t>Интерфейс</w:t>
      </w:r>
      <w:r w:rsidRPr="00D60260">
        <w:rPr>
          <w:rFonts w:ascii="Times New Roman" w:hAnsi="Times New Roman" w:cs="Times New Roman"/>
          <w:szCs w:val="24"/>
          <w:lang w:eastAsia="zh-CN"/>
        </w:rPr>
        <w:t xml:space="preserve"> </w:t>
      </w:r>
      <w:proofErr w:type="spellStart"/>
      <w:r w:rsidRPr="00D60260">
        <w:rPr>
          <w:rFonts w:ascii="Times New Roman" w:hAnsi="Times New Roman" w:cs="Times New Roman"/>
          <w:szCs w:val="24"/>
          <w:lang w:eastAsia="zh-CN"/>
        </w:rPr>
        <w:t>Kommander</w:t>
      </w:r>
      <w:proofErr w:type="spellEnd"/>
      <w:r w:rsidRPr="00D60260">
        <w:rPr>
          <w:rFonts w:ascii="Times New Roman" w:hAnsi="Times New Roman" w:cs="Times New Roman"/>
          <w:szCs w:val="24"/>
          <w:lang w:eastAsia="zh-CN"/>
        </w:rPr>
        <w:t xml:space="preserve"> T1</w:t>
      </w:r>
      <w:r w:rsidRPr="00D60260">
        <w:rPr>
          <w:rFonts w:ascii="Times New Roman" w:hAnsi="Times New Roman" w:cs="Times New Roman"/>
          <w:szCs w:val="24"/>
          <w:lang w:eastAsia="zh-CN"/>
        </w:rPr>
        <w:t>：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szCs w:val="24"/>
        </w:rPr>
      </w:pPr>
      <w:r w:rsidRPr="00D60260">
        <w:rPr>
          <w:rFonts w:ascii="Times New Roman" w:hAnsi="Times New Roman" w:cs="Times New Roman"/>
          <w:noProof/>
          <w:lang w:eastAsia="zh-CN"/>
        </w:rPr>
        <w:lastRenderedPageBreak/>
        <w:drawing>
          <wp:inline distT="0" distB="0" distL="0" distR="0" wp14:anchorId="122AEFB5" wp14:editId="143AA81B">
            <wp:extent cx="5426710" cy="2891827"/>
            <wp:effectExtent l="0" t="0" r="2540" b="3810"/>
            <wp:docPr id="109" name="图片 109" descr="C:\Users\ADMINI~1\AppData\Local\Temp\156706712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1567067121(1)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710" cy="2891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Интерфейс 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Kommander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разделен на 6 способственные зоны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宋体" w:hAnsi="宋体" w:cs="宋体" w:hint="eastAsia"/>
          <w:szCs w:val="24"/>
          <w:lang w:val="ru-RU" w:eastAsia="zh-CN"/>
        </w:rPr>
        <w:t>①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меню </w:t>
      </w:r>
      <w:r w:rsidRPr="00D60260">
        <w:rPr>
          <w:rFonts w:ascii="宋体" w:hAnsi="宋体" w:cs="宋体" w:hint="eastAsia"/>
          <w:szCs w:val="24"/>
          <w:lang w:val="ru-RU" w:eastAsia="zh-CN"/>
        </w:rPr>
        <w:t>②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журнастский пул </w:t>
      </w:r>
      <w:r w:rsidRPr="00D60260">
        <w:rPr>
          <w:rFonts w:ascii="宋体" w:hAnsi="宋体" w:cs="宋体" w:hint="eastAsia"/>
          <w:szCs w:val="24"/>
          <w:lang w:val="ru-RU" w:eastAsia="zh-CN"/>
        </w:rPr>
        <w:t>③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зона воспроизведения и управления </w:t>
      </w:r>
      <w:r w:rsidRPr="00D60260">
        <w:rPr>
          <w:rFonts w:ascii="宋体" w:hAnsi="宋体" w:cs="宋体" w:hint="eastAsia"/>
          <w:szCs w:val="24"/>
          <w:lang w:val="ru-RU" w:eastAsia="zh-CN"/>
        </w:rPr>
        <w:t>④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настройка параметров </w:t>
      </w:r>
      <w:r w:rsidRPr="00D60260">
        <w:rPr>
          <w:rFonts w:ascii="宋体" w:hAnsi="宋体" w:cs="宋体" w:hint="eastAsia"/>
          <w:szCs w:val="24"/>
          <w:lang w:val="ru-RU" w:eastAsia="zh-CN"/>
        </w:rPr>
        <w:t>⑤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столбец резервных планов </w:t>
      </w:r>
      <w:r w:rsidRPr="00D60260">
        <w:rPr>
          <w:rFonts w:ascii="宋体" w:hAnsi="宋体" w:cs="宋体" w:hint="eastAsia"/>
          <w:szCs w:val="24"/>
          <w:lang w:val="ru-RU" w:eastAsia="zh-CN"/>
        </w:rPr>
        <w:t>⑥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окно вывода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fldChar w:fldCharType="begin"/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instrText xml:space="preserve"> </w:instrTex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instrText>EQ</w:instrTex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instrText xml:space="preserve"> \</w:instrTex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instrText>o</w:instrTex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instrText>\</w:instrTex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instrText>ac</w:instrTex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instrText>(○,</w:instrText>
      </w:r>
      <w:r w:rsidRPr="00D60260">
        <w:rPr>
          <w:rFonts w:ascii="Times New Roman" w:eastAsiaTheme="minorEastAsia" w:hAnsi="Times New Roman" w:cs="Times New Roman"/>
          <w:position w:val="3"/>
          <w:sz w:val="16"/>
          <w:szCs w:val="24"/>
          <w:lang w:val="ru-RU" w:eastAsia="zh-CN"/>
        </w:rPr>
        <w:instrText>7</w:instrTex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instrText>)</w:instrTex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fldChar w:fldCharType="end"/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столбец состояния</w:t>
      </w:r>
    </w:p>
    <w:p w:rsidR="00D60260" w:rsidRPr="00D60260" w:rsidRDefault="00D60260" w:rsidP="00D60260">
      <w:pPr>
        <w:ind w:left="1637"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宋体" w:hAnsi="宋体" w:cs="宋体" w:hint="eastAsia"/>
          <w:szCs w:val="24"/>
          <w:lang w:val="ru-RU" w:eastAsia="zh-CN"/>
        </w:rPr>
        <w:t>①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меню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файл,холст,ресурс,окно,настройка,блокирование экрана</w:t>
      </w:r>
    </w:p>
    <w:p w:rsidR="00D60260" w:rsidRPr="00D60260" w:rsidRDefault="00D60260" w:rsidP="00D60260">
      <w:pPr>
        <w:ind w:leftChars="650" w:left="1560"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宋体" w:hAnsi="宋体" w:cs="宋体" w:hint="eastAsia"/>
          <w:szCs w:val="24"/>
          <w:lang w:val="ru-RU" w:eastAsia="zh-CN"/>
        </w:rPr>
        <w:t>②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журнастский пул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выделение материалов, маленькие инструменты, добавление и изменение списка воспроизведения</w:t>
      </w:r>
    </w:p>
    <w:p w:rsidR="00D60260" w:rsidRPr="00D60260" w:rsidRDefault="00D60260" w:rsidP="00D60260">
      <w:pPr>
        <w:ind w:left="1560"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宋体" w:hAnsi="宋体" w:cs="宋体" w:hint="eastAsia"/>
          <w:szCs w:val="24"/>
          <w:lang w:val="ru-RU" w:eastAsia="zh-CN"/>
        </w:rPr>
        <w:t>③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зона воспроизведения и управления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редакция экрана, настройка режима вывода, замена материалов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；</w:t>
      </w:r>
    </w:p>
    <w:p w:rsidR="00D60260" w:rsidRPr="00D60260" w:rsidRDefault="00D60260" w:rsidP="00D60260">
      <w:pPr>
        <w:ind w:left="1560"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宋体" w:hAnsi="宋体" w:cs="宋体" w:hint="eastAsia"/>
          <w:szCs w:val="24"/>
          <w:lang w:val="ru-RU" w:eastAsia="zh-CN"/>
        </w:rPr>
        <w:t>④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настройка параметров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смотреть и редактировать параметры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；</w:t>
      </w:r>
    </w:p>
    <w:p w:rsidR="00D60260" w:rsidRPr="00D60260" w:rsidRDefault="00D60260" w:rsidP="00D60260">
      <w:pPr>
        <w:ind w:left="1560"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宋体" w:hAnsi="宋体" w:cs="宋体" w:hint="eastAsia"/>
          <w:szCs w:val="24"/>
          <w:lang w:val="ru-RU" w:eastAsia="zh-CN"/>
        </w:rPr>
        <w:t>⑤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столбецрезервных планов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добавить резервные планы и их выделить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；</w:t>
      </w:r>
    </w:p>
    <w:p w:rsidR="00D60260" w:rsidRPr="00D60260" w:rsidRDefault="00D60260" w:rsidP="00D60260">
      <w:pPr>
        <w:ind w:left="1560"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宋体" w:hAnsi="宋体" w:cs="宋体" w:hint="eastAsia"/>
          <w:szCs w:val="24"/>
          <w:lang w:val="ru-RU" w:eastAsia="zh-CN"/>
        </w:rPr>
        <w:t>⑥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окно вывода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мониторинг выводных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。</w:t>
      </w:r>
    </w:p>
    <w:p w:rsidR="00D60260" w:rsidRPr="00D60260" w:rsidRDefault="00D60260" w:rsidP="00D60260">
      <w:pPr>
        <w:ind w:leftChars="650" w:left="1560"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eastAsia="zh-CN"/>
        </w:rPr>
        <w:fldChar w:fldCharType="begin"/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instrText xml:space="preserve"> </w:instrTex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instrText>EQ</w:instrTex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instrText xml:space="preserve"> \</w:instrTex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instrText>o</w:instrTex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instrText>\</w:instrTex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instrText>ac</w:instrTex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instrText>(○,7)</w:instrTex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fldChar w:fldCharType="end"/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столбец состояния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показать номер версии программы,состояние работы компьютера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0" w:name="_Toc18060518"/>
      <w:bookmarkStart w:id="21" w:name="_Toc18084151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3.1.Столбец  меню</w:t>
      </w:r>
      <w:bookmarkEnd w:id="20"/>
      <w:bookmarkEnd w:id="21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меню имеются: файл, холст, ресурсы, окно, настройка, блокирование экрана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22" w:name="_Toc18060519"/>
      <w:bookmarkStart w:id="23" w:name="_Toc18084152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3.1.1 Файл</w:t>
      </w:r>
      <w:bookmarkEnd w:id="22"/>
      <w:bookmarkEnd w:id="23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данном файле можно : Создать новый проект, открыть проект, сохранить проект,закрыть проект и установить определенное время и т Д.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 w:val="28"/>
          <w:szCs w:val="28"/>
          <w:lang w:eastAsia="zh-CN"/>
        </w:rPr>
      </w:pPr>
      <w:r w:rsidRPr="00D60260">
        <w:rPr>
          <w:rFonts w:ascii="Times New Roman" w:eastAsiaTheme="minorEastAsia" w:hAnsi="Times New Roman" w:cs="Times New Roman"/>
          <w:noProof/>
          <w:sz w:val="28"/>
          <w:szCs w:val="28"/>
          <w:lang w:eastAsia="zh-CN"/>
        </w:rPr>
        <w:lastRenderedPageBreak/>
        <w:drawing>
          <wp:inline distT="0" distB="0" distL="0" distR="0" wp14:anchorId="741BB44E" wp14:editId="65E0FA76">
            <wp:extent cx="1733550" cy="1955800"/>
            <wp:effectExtent l="0" t="0" r="0" b="6350"/>
            <wp:docPr id="110" name="图片 110" descr="C:\Users\ADMINI~1\AppData\Local\Temp\15670674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1567067443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24" w:name="_Toc18060520"/>
      <w:bookmarkStart w:id="25" w:name="_Toc18084153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3.1.2 Холст</w:t>
      </w:r>
      <w:bookmarkEnd w:id="24"/>
      <w:bookmarkEnd w:id="25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холсте можно : делать масштаб холста, зненить место холста , обновить устройства, переключить режим работы.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0" distR="0" wp14:anchorId="18ADACFD" wp14:editId="59D2334F">
            <wp:extent cx="2695575" cy="1280160"/>
            <wp:effectExtent l="0" t="0" r="9525" b="0"/>
            <wp:docPr id="111" name="图片 111" descr="C:\Users\ADMINI~1\AppData\Local\Temp\1567067729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1567067729(1)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26" w:name="_Toc18060521"/>
      <w:bookmarkStart w:id="27" w:name="_Toc18084154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3.1.3 Ресурс</w:t>
      </w:r>
      <w:bookmarkEnd w:id="26"/>
      <w:bookmarkEnd w:id="27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ресурсе можно: добавить материалы в журнастском пуле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sz w:val="28"/>
          <w:szCs w:val="28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7C49012C" wp14:editId="17BEF890">
            <wp:extent cx="2847975" cy="3181350"/>
            <wp:effectExtent l="0" t="0" r="9525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28" w:name="_Toc18060522"/>
      <w:bookmarkStart w:id="29" w:name="_Toc18084155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3.1.4 Окно</w:t>
      </w:r>
      <w:bookmarkEnd w:id="28"/>
      <w:bookmarkEnd w:id="29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Показать и скрыть окно, крюк-состояние показано.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sz w:val="28"/>
          <w:szCs w:val="28"/>
          <w:lang w:eastAsia="zh-CN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4026A67E" wp14:editId="25CDF53C">
            <wp:extent cx="2628900" cy="2733675"/>
            <wp:effectExtent l="0" t="0" r="0" b="9525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numPr>
          <w:ilvl w:val="0"/>
          <w:numId w:val="1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Сохранить размещение: сохранить завершенные размещения для переключения.</w:t>
      </w:r>
    </w:p>
    <w:p w:rsidR="00D60260" w:rsidRPr="00D60260" w:rsidRDefault="00D60260" w:rsidP="00D60260">
      <w:pPr>
        <w:numPr>
          <w:ilvl w:val="0"/>
          <w:numId w:val="1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Востановить размещения: вызвать готовные размещения.</w:t>
      </w:r>
    </w:p>
    <w:p w:rsidR="00D60260" w:rsidRPr="00D60260" w:rsidRDefault="00D60260" w:rsidP="00D60260">
      <w:pPr>
        <w:numPr>
          <w:ilvl w:val="0"/>
          <w:numId w:val="1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Управить размещения: переименовать и удалить размещения.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30" w:name="_Toc18060523"/>
      <w:bookmarkStart w:id="31" w:name="_Toc18084156"/>
      <w:r w:rsidRPr="00D60260">
        <w:rPr>
          <w:rFonts w:ascii="Times New Roman" w:hAnsi="Times New Roman" w:cs="Times New Roman"/>
          <w:sz w:val="28"/>
          <w:szCs w:val="28"/>
          <w:lang w:eastAsia="zh-CN"/>
        </w:rPr>
        <w:t xml:space="preserve">3.1.5 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Настройки</w:t>
      </w:r>
      <w:bookmarkEnd w:id="30"/>
      <w:bookmarkEnd w:id="31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Настройть программу.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049C1F28" wp14:editId="7463FD05">
            <wp:extent cx="2476500" cy="1295400"/>
            <wp:effectExtent l="0" t="0" r="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Системная настройка: настройть свойство работы программы.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Связь устройствами: связаться с процессором, исполнить одновременное переключение аппаратного средства и программы.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Режим экрана: переключить режимы копирования и расширения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32" w:name="_Toc18060524"/>
      <w:bookmarkStart w:id="33" w:name="_Toc18084157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3.1.6 Блокирование экрана</w:t>
      </w:r>
      <w:bookmarkEnd w:id="32"/>
      <w:bookmarkEnd w:id="33"/>
    </w:p>
    <w:p w:rsidR="00D60260" w:rsidRPr="00D60260" w:rsidRDefault="00D60260" w:rsidP="00D60260">
      <w:pPr>
        <w:ind w:firstLine="560"/>
        <w:rPr>
          <w:rFonts w:ascii="Times New Roman" w:hAnsi="Times New Roman" w:cs="Times New Roman"/>
          <w:sz w:val="28"/>
          <w:szCs w:val="28"/>
          <w:lang w:val="ru-RU" w:eastAsia="zh-CN"/>
        </w:rPr>
      </w:pP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Можно заблокировать экран,когда не нужна операция на экране.</w:t>
      </w:r>
    </w:p>
    <w:p w:rsidR="00D60260" w:rsidRPr="00D60260" w:rsidRDefault="00D60260" w:rsidP="00D60260">
      <w:pPr>
        <w:ind w:firstLine="560"/>
        <w:rPr>
          <w:rFonts w:ascii="Times New Roman" w:hAnsi="Times New Roman" w:cs="Times New Roman"/>
          <w:sz w:val="28"/>
          <w:szCs w:val="28"/>
          <w:lang w:val="ru-RU" w:eastAsia="zh-CN"/>
        </w:rPr>
      </w:pP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При блокировании экрана некоторые горячие клавиши открыты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，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например: наверх/ вниз для перелистывания и стрелочные клавиши.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 w:val="28"/>
          <w:szCs w:val="28"/>
          <w:lang w:val="ru-RU" w:eastAsia="zh-CN"/>
        </w:rPr>
      </w:pPr>
      <w:r w:rsidRPr="00D60260">
        <w:rPr>
          <w:noProof/>
          <w:lang w:eastAsia="zh-CN"/>
        </w:rPr>
        <w:drawing>
          <wp:inline distT="0" distB="0" distL="0" distR="0" wp14:anchorId="19A7CC11" wp14:editId="554C5F3F">
            <wp:extent cx="666750" cy="342900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34" w:name="_Toc18060525"/>
      <w:bookmarkStart w:id="35" w:name="_Toc18084158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lastRenderedPageBreak/>
        <w:t>3.1.7 Помощь</w:t>
      </w:r>
      <w:bookmarkEnd w:id="34"/>
      <w:bookmarkEnd w:id="35"/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</w:rPr>
      </w:pPr>
      <w:r w:rsidRPr="00D60260">
        <w:rPr>
          <w:noProof/>
          <w:lang w:eastAsia="zh-CN"/>
        </w:rPr>
        <w:drawing>
          <wp:inline distT="0" distB="0" distL="0" distR="0" wp14:anchorId="253987AC" wp14:editId="2B1694A0">
            <wp:extent cx="2543175" cy="1314450"/>
            <wp:effectExtent l="0" t="0" r="9525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Находится на правом верхнем месте.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Справка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помощь для использования</w:t>
      </w:r>
    </w:p>
    <w:p w:rsidR="00D60260" w:rsidRPr="00D60260" w:rsidRDefault="00D60260" w:rsidP="00D60260">
      <w:pPr>
        <w:ind w:leftChars="50" w:left="120" w:firstLineChars="150" w:firstLine="36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Поиск горячих клавиш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быстро открыть файлы</w:t>
      </w:r>
      <w:r w:rsidRPr="00D60260">
        <w:rPr>
          <w:rFonts w:ascii="Times New Roman" w:hAnsi="Times New Roman" w:cs="Times New Roman"/>
          <w:lang w:val="ru-RU" w:eastAsia="zh-CN"/>
        </w:rPr>
        <w:t>，</w:t>
      </w:r>
      <w:r w:rsidRPr="00D60260">
        <w:rPr>
          <w:rFonts w:ascii="Times New Roman" w:hAnsi="Times New Roman" w:cs="Times New Roman"/>
          <w:lang w:val="ru-RU" w:eastAsia="zh-CN"/>
        </w:rPr>
        <w:t>удобно узнать информации о  продукте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Контакт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для послепродажной услуги.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О нас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инструкция продуктов</w:t>
      </w:r>
      <w:r w:rsidRPr="00D60260">
        <w:rPr>
          <w:rFonts w:ascii="Times New Roman" w:hAnsi="Times New Roman" w:cs="Times New Roman"/>
          <w:lang w:val="ru-RU" w:eastAsia="zh-CN"/>
        </w:rPr>
        <w:t>，</w:t>
      </w:r>
      <w:r w:rsidRPr="00D60260">
        <w:rPr>
          <w:rFonts w:ascii="Times New Roman" w:hAnsi="Times New Roman" w:cs="Times New Roman"/>
          <w:lang w:val="ru-RU" w:eastAsia="zh-CN"/>
        </w:rPr>
        <w:t>предоставлять дистанционное обновление.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Фидбэк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прислать не решенные вопросы.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36" w:name="_Toc18060526"/>
      <w:bookmarkStart w:id="37" w:name="_Toc18084159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3.2.Журнастский пул</w:t>
      </w:r>
      <w:bookmarkEnd w:id="36"/>
      <w:bookmarkEnd w:id="37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Управить ресурсами медиа, например: материалы, маленькие инструменты, списки воспроизведения, спецэффекты.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18E860EB" wp14:editId="25DAC6F4">
            <wp:extent cx="2609850" cy="4095750"/>
            <wp:effectExtent l="0" t="0" r="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38" w:name="_Toc18060527"/>
      <w:bookmarkStart w:id="39" w:name="_Toc18084160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lastRenderedPageBreak/>
        <w:t>3.2.1 Управить ресурсами медиа</w:t>
      </w:r>
      <w:bookmarkEnd w:id="38"/>
      <w:bookmarkEnd w:id="39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Добавить и удалить материалы, переименовать материалы, выделить материалы, настройть свойство.</w:t>
      </w:r>
    </w:p>
    <w:p w:rsidR="00D60260" w:rsidRPr="00D60260" w:rsidRDefault="00D60260" w:rsidP="00D60260">
      <w:pPr>
        <w:numPr>
          <w:ilvl w:val="0"/>
          <w:numId w:val="2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Добавить материалы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есть 3 способа</w:t>
      </w:r>
    </w:p>
    <w:p w:rsidR="00D60260" w:rsidRPr="00D60260" w:rsidRDefault="00D60260" w:rsidP="00D60260">
      <w:pPr>
        <w:numPr>
          <w:ilvl w:val="0"/>
          <w:numId w:val="3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Нажать клавишу +  , +  находится над столбцом ресурса</w:t>
      </w:r>
    </w:p>
    <w:p w:rsidR="00D60260" w:rsidRPr="00D60260" w:rsidRDefault="00D60260" w:rsidP="00D60260">
      <w:pPr>
        <w:numPr>
          <w:ilvl w:val="0"/>
          <w:numId w:val="3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Нажать правую кнопку мыши, выбрать + файл—затем  +материалы</w:t>
      </w:r>
    </w:p>
    <w:p w:rsidR="00D60260" w:rsidRPr="00D60260" w:rsidRDefault="00D60260" w:rsidP="00D60260">
      <w:pPr>
        <w:numPr>
          <w:ilvl w:val="0"/>
          <w:numId w:val="3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Прямо тащить материалы или папку материалов в зону материалов</w:t>
      </w:r>
    </w:p>
    <w:p w:rsidR="00D60260" w:rsidRPr="00D60260" w:rsidRDefault="00D60260" w:rsidP="00D60260">
      <w:pPr>
        <w:numPr>
          <w:ilvl w:val="0"/>
          <w:numId w:val="2"/>
        </w:numPr>
        <w:ind w:firstLineChars="0" w:firstLine="54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Управить ресурсами</w:t>
      </w:r>
    </w:p>
    <w:p w:rsidR="00D60260" w:rsidRPr="00D60260" w:rsidRDefault="00D60260" w:rsidP="00D60260">
      <w:pPr>
        <w:numPr>
          <w:ilvl w:val="0"/>
          <w:numId w:val="4"/>
        </w:numPr>
        <w:ind w:firstLine="48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Тащить материалы для сортировки</w:t>
      </w:r>
    </w:p>
    <w:p w:rsidR="00D60260" w:rsidRPr="00D60260" w:rsidRDefault="00D60260" w:rsidP="00D60260">
      <w:pPr>
        <w:numPr>
          <w:ilvl w:val="0"/>
          <w:numId w:val="4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Можно создать новую папку для управления материалами</w:t>
      </w:r>
    </w:p>
    <w:p w:rsidR="00D60260" w:rsidRPr="00D60260" w:rsidRDefault="00D60260" w:rsidP="00D60260">
      <w:pPr>
        <w:numPr>
          <w:ilvl w:val="0"/>
          <w:numId w:val="4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Можно переименовать материалы, разрешено одинаковое название</w:t>
      </w:r>
    </w:p>
    <w:p w:rsidR="00D60260" w:rsidRPr="00D60260" w:rsidRDefault="00D60260" w:rsidP="00D60260">
      <w:pPr>
        <w:numPr>
          <w:ilvl w:val="0"/>
          <w:numId w:val="5"/>
        </w:numPr>
        <w:ind w:firstLineChars="0" w:firstLine="54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Настройть свойство материалов</w:t>
      </w:r>
    </w:p>
    <w:p w:rsidR="00D60260" w:rsidRPr="00D60260" w:rsidRDefault="00D60260" w:rsidP="00D60260">
      <w:pPr>
        <w:numPr>
          <w:ilvl w:val="0"/>
          <w:numId w:val="6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Предоставлен меню редакции для управления материалами</w:t>
      </w:r>
    </w:p>
    <w:p w:rsidR="00D60260" w:rsidRPr="00D60260" w:rsidRDefault="00D60260" w:rsidP="00D60260">
      <w:pPr>
        <w:numPr>
          <w:ilvl w:val="0"/>
          <w:numId w:val="6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Представлена настройка для непрерывного включения сборной катры  и сбора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NDI</w:t>
      </w:r>
      <w:r w:rsidRPr="00D60260">
        <w:rPr>
          <w:rFonts w:ascii="Times New Roman" w:hAnsi="Times New Roman" w:cs="Times New Roman"/>
          <w:lang w:val="ru-RU" w:eastAsia="zh-CN"/>
        </w:rPr>
        <w:t xml:space="preserve"> 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40" w:name="_Toc18060528"/>
      <w:bookmarkStart w:id="41" w:name="_Toc18084161"/>
      <w:r w:rsidRPr="00D60260">
        <w:rPr>
          <w:rFonts w:ascii="Times New Roman" w:hAnsi="Times New Roman" w:cs="Times New Roman"/>
          <w:sz w:val="28"/>
          <w:szCs w:val="24"/>
          <w:lang w:eastAsia="zh-CN"/>
        </w:rPr>
        <w:t>3.2.2</w:t>
      </w:r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 xml:space="preserve"> Инструменты</w:t>
      </w:r>
      <w:bookmarkEnd w:id="40"/>
      <w:bookmarkEnd w:id="41"/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</w:rPr>
      </w:pPr>
      <w:r w:rsidRPr="00D60260">
        <w:rPr>
          <w:noProof/>
          <w:lang w:eastAsia="zh-CN"/>
        </w:rPr>
        <w:drawing>
          <wp:inline distT="0" distB="0" distL="0" distR="0" wp14:anchorId="26C0E75B" wp14:editId="51784727">
            <wp:extent cx="3781425" cy="2886075"/>
            <wp:effectExtent l="0" t="0" r="9525" b="9525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leftChars="50" w:left="120" w:firstLineChars="150" w:firstLine="36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Представлены субритры, часы, таблица, прямой и обратный отсчеты времени, погода, лотерея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Можно создать материалы этими инструментами, свойство в 5-ом разделе- материалы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42" w:name="_Toc18060529"/>
      <w:bookmarkStart w:id="43" w:name="_Toc18084162"/>
      <w:r w:rsidRPr="00D60260">
        <w:rPr>
          <w:rFonts w:ascii="Times New Roman" w:hAnsi="Times New Roman" w:cs="Times New Roman"/>
          <w:sz w:val="28"/>
          <w:szCs w:val="24"/>
          <w:lang w:eastAsia="zh-CN"/>
        </w:rPr>
        <w:t>3.2.3</w:t>
      </w:r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 xml:space="preserve"> Список воспроизведения</w:t>
      </w:r>
      <w:bookmarkEnd w:id="42"/>
      <w:bookmarkEnd w:id="43"/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0B58741A" wp14:editId="5B6ACE14">
            <wp:extent cx="3819525" cy="1905000"/>
            <wp:effectExtent l="0" t="0" r="9525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jc w:val="both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Поддержка: 1.создать, редактировать, удалить список воспроизведения</w:t>
      </w:r>
    </w:p>
    <w:p w:rsidR="00D60260" w:rsidRPr="00D60260" w:rsidRDefault="00D60260" w:rsidP="00D60260">
      <w:pPr>
        <w:ind w:firstLineChars="750" w:firstLine="1800"/>
        <w:jc w:val="both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2.настроить длину времени и раз воспроизведения</w:t>
      </w:r>
    </w:p>
    <w:p w:rsidR="00D60260" w:rsidRPr="00D60260" w:rsidRDefault="00D60260" w:rsidP="00D60260">
      <w:pPr>
        <w:ind w:firstLineChars="750" w:firstLine="1800"/>
        <w:jc w:val="both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3.прямо настроить длину времени воспроизведения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44" w:name="_Toc18060530"/>
      <w:bookmarkStart w:id="45" w:name="_Toc18084163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>3.2.4 Спецэффекты</w:t>
      </w:r>
      <w:bookmarkEnd w:id="44"/>
      <w:bookmarkEnd w:id="45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 w:eastAsia="zh-CN"/>
        </w:rPr>
      </w:pPr>
      <w:r w:rsidRPr="00D60260">
        <w:rPr>
          <w:rFonts w:ascii="Times New Roman" w:hAnsi="Times New Roman" w:cs="Times New Roman"/>
          <w:szCs w:val="24"/>
          <w:lang w:eastAsia="zh-CN"/>
        </w:rPr>
        <w:t>1</w:t>
      </w:r>
      <w:r w:rsidRPr="00D60260">
        <w:rPr>
          <w:rFonts w:ascii="Times New Roman" w:hAnsi="Times New Roman" w:cs="Times New Roman"/>
          <w:szCs w:val="24"/>
          <w:lang w:eastAsia="zh-CN"/>
        </w:rPr>
        <w:t>）</w:t>
      </w:r>
      <w:r w:rsidRPr="00D60260">
        <w:rPr>
          <w:rFonts w:ascii="Times New Roman" w:hAnsi="Times New Roman" w:cs="Times New Roman"/>
          <w:szCs w:val="24"/>
          <w:lang w:val="ru-RU" w:eastAsia="zh-CN"/>
        </w:rPr>
        <w:t>Добавить эффекты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sz w:val="32"/>
          <w:szCs w:val="32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08B8448D" wp14:editId="202A9CC8">
            <wp:extent cx="5426710" cy="1808903"/>
            <wp:effectExtent l="0" t="0" r="2540" b="127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180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jc w:val="both"/>
        <w:rPr>
          <w:rFonts w:ascii="Times New Roman" w:hAnsi="Times New Roman" w:cs="Times New Roman"/>
          <w:szCs w:val="24"/>
          <w:lang w:val="ru-RU" w:eastAsia="zh-CN"/>
        </w:rPr>
      </w:pPr>
      <w:r w:rsidRPr="00D60260">
        <w:rPr>
          <w:rFonts w:ascii="Times New Roman" w:hAnsi="Times New Roman" w:cs="Times New Roman"/>
          <w:szCs w:val="24"/>
          <w:lang w:val="ru-RU" w:eastAsia="zh-CN"/>
        </w:rPr>
        <w:t>Можно прямо тащить эффект на холст</w:t>
      </w:r>
    </w:p>
    <w:p w:rsidR="00D60260" w:rsidRPr="00D60260" w:rsidRDefault="00D60260" w:rsidP="00D60260">
      <w:pPr>
        <w:ind w:firstLine="480"/>
        <w:jc w:val="both"/>
        <w:rPr>
          <w:rFonts w:ascii="Times New Roman" w:hAnsi="Times New Roman" w:cs="Times New Roman"/>
          <w:szCs w:val="24"/>
          <w:lang w:eastAsia="zh-CN"/>
        </w:rPr>
      </w:pPr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В итоге </w:t>
      </w:r>
      <w:r w:rsidRPr="00D60260">
        <w:rPr>
          <w:rFonts w:ascii="Times New Roman" w:hAnsi="Times New Roman" w:cs="Times New Roman"/>
          <w:szCs w:val="24"/>
          <w:lang w:eastAsia="zh-CN"/>
        </w:rPr>
        <w:t>26</w:t>
      </w:r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 спецэффектов</w:t>
      </w:r>
      <w:r w:rsidRPr="00D60260">
        <w:rPr>
          <w:rFonts w:ascii="Times New Roman" w:hAnsi="Times New Roman" w:cs="Times New Roman"/>
          <w:szCs w:val="24"/>
          <w:lang w:eastAsia="zh-CN"/>
        </w:rPr>
        <w:t>：</w:t>
      </w:r>
    </w:p>
    <w:tbl>
      <w:tblPr>
        <w:tblStyle w:val="11"/>
        <w:tblW w:w="8762" w:type="dxa"/>
        <w:tblLayout w:type="fixed"/>
        <w:tblLook w:val="04A0" w:firstRow="1" w:lastRow="0" w:firstColumn="1" w:lastColumn="0" w:noHBand="0" w:noVBand="1"/>
      </w:tblPr>
      <w:tblGrid>
        <w:gridCol w:w="1460"/>
        <w:gridCol w:w="1483"/>
        <w:gridCol w:w="1437"/>
        <w:gridCol w:w="1460"/>
        <w:gridCol w:w="1461"/>
        <w:gridCol w:w="1461"/>
      </w:tblGrid>
      <w:tr w:rsidR="00D60260" w:rsidRPr="00D60260" w:rsidTr="00486D96"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крои</w:t>
            </w:r>
          </w:p>
        </w:tc>
        <w:tc>
          <w:tcPr>
            <w:tcW w:w="1483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 xml:space="preserve">цветность </w:t>
            </w:r>
          </w:p>
        </w:tc>
        <w:tc>
          <w:tcPr>
            <w:tcW w:w="1437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Пух перо</w:t>
            </w:r>
          </w:p>
        </w:tc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Образ диск</w:t>
            </w: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размытие</w:t>
            </w: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рамка</w:t>
            </w:r>
          </w:p>
        </w:tc>
      </w:tr>
      <w:tr w:rsidR="00D60260" w:rsidRPr="00D60260" w:rsidTr="00486D96"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мерцание</w:t>
            </w:r>
          </w:p>
        </w:tc>
        <w:tc>
          <w:tcPr>
            <w:tcW w:w="1483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калебание</w:t>
            </w:r>
          </w:p>
        </w:tc>
        <w:tc>
          <w:tcPr>
            <w:tcW w:w="1437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масштаб</w:t>
            </w:r>
          </w:p>
        </w:tc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Удаление цвета</w:t>
            </w: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eastAsia="zh-CN"/>
              </w:rPr>
              <w:t>RGB</w:t>
            </w: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 xml:space="preserve"> цвет</w:t>
            </w: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Обратный цвет</w:t>
            </w:r>
          </w:p>
        </w:tc>
      </w:tr>
      <w:tr w:rsidR="00D60260" w:rsidRPr="00D60260" w:rsidTr="00486D96"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Нояное видение</w:t>
            </w:r>
          </w:p>
        </w:tc>
        <w:tc>
          <w:tcPr>
            <w:tcW w:w="1483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рельев</w:t>
            </w:r>
          </w:p>
        </w:tc>
        <w:tc>
          <w:tcPr>
            <w:tcW w:w="1437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шумоподавление</w:t>
            </w:r>
          </w:p>
        </w:tc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заострение</w:t>
            </w: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калейдоскоп</w:t>
            </w: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Рыбий глаз</w:t>
            </w:r>
          </w:p>
        </w:tc>
      </w:tr>
      <w:tr w:rsidR="00D60260" w:rsidRPr="00D60260" w:rsidTr="00486D96"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водоворот</w:t>
            </w:r>
          </w:p>
        </w:tc>
        <w:tc>
          <w:tcPr>
            <w:tcW w:w="1483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мозайка</w:t>
            </w:r>
          </w:p>
        </w:tc>
        <w:tc>
          <w:tcPr>
            <w:tcW w:w="1437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увеличение</w:t>
            </w:r>
          </w:p>
        </w:tc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отклонение</w:t>
            </w: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размытие</w:t>
            </w: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Наружное калебание</w:t>
            </w:r>
          </w:p>
        </w:tc>
      </w:tr>
      <w:tr w:rsidR="00D60260" w:rsidRPr="00D60260" w:rsidTr="00486D96"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Размытие-масштаб</w:t>
            </w:r>
          </w:p>
        </w:tc>
        <w:tc>
          <w:tcPr>
            <w:tcW w:w="1483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val="ru-RU" w:eastAsia="zh-CN"/>
              </w:rPr>
            </w:pPr>
            <w:r w:rsidRPr="00D60260">
              <w:rPr>
                <w:rFonts w:ascii="Times New Roman" w:hAnsi="Times New Roman" w:cs="Times New Roman"/>
                <w:szCs w:val="24"/>
                <w:lang w:val="ru-RU" w:eastAsia="zh-CN"/>
              </w:rPr>
              <w:t>Размытие-ротация</w:t>
            </w:r>
          </w:p>
        </w:tc>
        <w:tc>
          <w:tcPr>
            <w:tcW w:w="1437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eastAsia="zh-CN"/>
              </w:rPr>
            </w:pPr>
          </w:p>
        </w:tc>
        <w:tc>
          <w:tcPr>
            <w:tcW w:w="1460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eastAsia="zh-CN"/>
              </w:rPr>
            </w:pP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eastAsia="zh-CN"/>
              </w:rPr>
            </w:pPr>
          </w:p>
        </w:tc>
        <w:tc>
          <w:tcPr>
            <w:tcW w:w="1461" w:type="dxa"/>
          </w:tcPr>
          <w:p w:rsidR="00D60260" w:rsidRPr="00D60260" w:rsidRDefault="00D60260" w:rsidP="00D60260">
            <w:pPr>
              <w:ind w:firstLineChars="0" w:firstLine="0"/>
              <w:jc w:val="center"/>
              <w:rPr>
                <w:rFonts w:ascii="Times New Roman" w:hAnsi="Times New Roman" w:cs="Times New Roman"/>
                <w:szCs w:val="24"/>
                <w:lang w:eastAsia="zh-CN"/>
              </w:rPr>
            </w:pPr>
          </w:p>
        </w:tc>
      </w:tr>
    </w:tbl>
    <w:p w:rsidR="00D60260" w:rsidRPr="00D60260" w:rsidRDefault="00D60260" w:rsidP="00D60260">
      <w:pPr>
        <w:ind w:firstLineChars="0" w:firstLine="0"/>
        <w:rPr>
          <w:rFonts w:ascii="Times New Roman" w:hAnsi="Times New Roman" w:cs="Times New Roman"/>
          <w:lang w:eastAsia="zh-CN"/>
        </w:rPr>
      </w:pP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46" w:name="_Toc18060531"/>
      <w:bookmarkStart w:id="47" w:name="_Toc18084164"/>
      <w:r w:rsidRPr="00D60260">
        <w:rPr>
          <w:rFonts w:ascii="Times New Roman" w:hAnsi="Times New Roman" w:cs="Times New Roman"/>
          <w:sz w:val="32"/>
          <w:szCs w:val="32"/>
          <w:lang w:eastAsia="zh-CN"/>
        </w:rPr>
        <w:t>3.3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Зона управления радиовещанием</w:t>
      </w:r>
      <w:bookmarkEnd w:id="46"/>
      <w:bookmarkEnd w:id="47"/>
    </w:p>
    <w:p w:rsidR="00D60260" w:rsidRPr="00D60260" w:rsidRDefault="00D60260" w:rsidP="00D60260">
      <w:pPr>
        <w:ind w:leftChars="50" w:left="120" w:firstLineChars="150" w:firstLine="3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lastRenderedPageBreak/>
        <w:t>Зона управления радиовещанием для редакции экрана, настройки режимавывода, изменения материалов.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Тащить материалы на холст, изменить размер и место, нажать кнопку воспроизведения. Так материалы будут показаныв экране.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 w:val="28"/>
          <w:szCs w:val="28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 xml:space="preserve"> </w:t>
      </w:r>
      <w:r w:rsidRPr="00D60260">
        <w:rPr>
          <w:noProof/>
          <w:lang w:eastAsia="zh-CN"/>
        </w:rPr>
        <w:drawing>
          <wp:inline distT="0" distB="0" distL="0" distR="0" wp14:anchorId="1831E513" wp14:editId="4D2DBEE0">
            <wp:extent cx="5426710" cy="2369789"/>
            <wp:effectExtent l="0" t="0" r="254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369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48" w:name="_Toc18060532"/>
      <w:bookmarkStart w:id="49" w:name="_Toc18084165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3.3.1 Управление экраном</w:t>
      </w:r>
      <w:bookmarkEnd w:id="48"/>
      <w:bookmarkEnd w:id="49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Редактировать дисплейное окно, количество экранов, и их размеры и соотношение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Редактировать практическое место экрана, изменить размещение экрана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50" w:name="_Toc18060533"/>
      <w:bookmarkStart w:id="51" w:name="_Toc18084166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3.3.2 Редакция холста</w:t>
      </w:r>
      <w:bookmarkEnd w:id="50"/>
      <w:bookmarkEnd w:id="51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2 режима для редакции</w:t>
      </w:r>
      <w:r w:rsidRPr="00D60260">
        <w:rPr>
          <w:rFonts w:ascii="Times New Roman" w:hAnsi="Times New Roman" w:cs="Times New Roman"/>
          <w:lang w:val="ru-RU" w:eastAsia="zh-CN"/>
        </w:rPr>
        <w:t>：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практический режим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изменение материалов на холсте прямо влияет на вывод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моделированный режим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редактировать материалы на холсте, но редакция не будет влиять на вывод. Только после редакции либо сохранить на резерв, либо нажать кнопку “</w:t>
      </w: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4E43A9F6" wp14:editId="14DC1983">
            <wp:extent cx="285750" cy="133350"/>
            <wp:effectExtent l="0" t="0" r="0" b="0"/>
            <wp:docPr id="1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”,редакция будет показана на экране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напоминание1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после </w:t>
      </w: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7976E955" wp14:editId="61E25FAF">
            <wp:extent cx="285750" cy="133350"/>
            <wp:effectExtent l="0" t="0" r="0" b="0"/>
            <wp:docPr id="1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val="ru-RU" w:eastAsia="zh-CN"/>
        </w:rPr>
        <w:t>，</w:t>
      </w:r>
      <w:r w:rsidRPr="00D60260">
        <w:rPr>
          <w:rFonts w:ascii="Times New Roman" w:hAnsi="Times New Roman" w:cs="Times New Roman"/>
          <w:lang w:val="ru-RU" w:eastAsia="zh-CN"/>
        </w:rPr>
        <w:t>материал будет введен на экране по данному процессу. Если на экране уже есть одинаковый материал</w:t>
      </w:r>
      <w:r w:rsidRPr="00D60260">
        <w:rPr>
          <w:rFonts w:ascii="Times New Roman" w:hAnsi="Times New Roman" w:cs="Times New Roman"/>
          <w:lang w:val="ru-RU" w:eastAsia="zh-CN"/>
        </w:rPr>
        <w:t>，</w:t>
      </w:r>
      <w:r w:rsidRPr="00D60260">
        <w:rPr>
          <w:rFonts w:ascii="Times New Roman" w:hAnsi="Times New Roman" w:cs="Times New Roman"/>
          <w:lang w:val="ru-RU" w:eastAsia="zh-CN"/>
        </w:rPr>
        <w:t>но в моделированном режиме материал стоит в состоянии“поддержать процесс”, в конце концов материал будет введен по процессу первого материала.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52" w:name="_Toc18060534"/>
      <w:bookmarkStart w:id="53" w:name="_Toc18084167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3.3.3 Состояние воспроизведения</w:t>
      </w:r>
      <w:bookmarkEnd w:id="52"/>
      <w:bookmarkEnd w:id="53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воспроизведение: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стоп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остановить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4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громкость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eastAsiaTheme="minorEastAsia" w:hAnsi="Times New Roman" w:cs="Times New Roman"/>
          <w:sz w:val="28"/>
          <w:szCs w:val="24"/>
          <w:lang w:val="ru-RU" w:eastAsia="zh-CN"/>
        </w:rPr>
      </w:pPr>
      <w:bookmarkStart w:id="54" w:name="_Toc18060535"/>
      <w:bookmarkStart w:id="55" w:name="_Toc18084168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3.3.4 Пустой экран</w:t>
      </w:r>
      <w:bookmarkEnd w:id="54"/>
      <w:bookmarkEnd w:id="55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настройке системы выбирать –запрещено рекдатировать под пустым экраном,то есть при пустом экране холст и вывод будут в состоянии СТОП и ничего не будет показано на холсте и экране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(2) В настройке системы выбирать –запрещено рекдатировать под пустым экраном,то есть при пустом экране холст и вывод будут в состоянии СТОП и ничего не будет показано на холсте и экране</w:t>
      </w:r>
    </w:p>
    <w:p w:rsidR="00D60260" w:rsidRPr="00D60260" w:rsidRDefault="00D60260" w:rsidP="00D60260">
      <w:pPr>
        <w:ind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настройке системы выбирать-без звука под пустым экраном, то есть при пустом экране нет вывода кадра и аудио</w:t>
      </w:r>
    </w:p>
    <w:p w:rsidR="00D60260" w:rsidRPr="00D60260" w:rsidRDefault="00D60260" w:rsidP="00D60260">
      <w:pPr>
        <w:ind w:leftChars="200" w:left="600" w:hangingChars="50" w:hanging="12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4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настройке системы не выбирать-без звука под пустым экраном,то естьпри пустом экране нет вывода кадра но есть вывод аудио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5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При пустом экране, по умолчанию стоп воспроизведение, когда выйти из пустого экрана, воспроизведение будет продолжено. При пустом экране пользователь может изменить состояние воспроизведения руками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6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При пустом экране“вызвать резерв на практический режим”или исполнить“резерв на вывод” также можно выйти из пустого экрана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Cs w:val="24"/>
          <w:lang w:val="ru-RU" w:eastAsia="zh-CN"/>
        </w:rPr>
      </w:pPr>
      <w:bookmarkStart w:id="56" w:name="_Toc7565"/>
      <w:bookmarkStart w:id="57" w:name="_Toc25909"/>
      <w:bookmarkStart w:id="58" w:name="_Toc18060536"/>
      <w:bookmarkStart w:id="59" w:name="_Toc18084169"/>
      <w:r w:rsidRPr="00D60260">
        <w:rPr>
          <w:rFonts w:ascii="Times New Roman" w:hAnsi="Times New Roman" w:cs="Times New Roman"/>
          <w:szCs w:val="24"/>
          <w:lang w:val="ru-RU" w:eastAsia="zh-CN"/>
        </w:rPr>
        <w:t>3.3.5</w:t>
      </w:r>
      <w:bookmarkEnd w:id="56"/>
      <w:bookmarkEnd w:id="57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 Настройка материалов на холсте</w:t>
      </w:r>
      <w:bookmarkEnd w:id="58"/>
      <w:bookmarkEnd w:id="59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Вернуться на начало холста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координат начала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0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0). Нажать “вернуться на начало холста”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холст будет перемещен в начальном месте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Удалить все кадры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все кадры на холсте будут удалены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кроме заблокированных кадров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Копировать кадры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синхронные кадпы копии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изменить оригинал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копия также будет изменена.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4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Сброс ротации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угол кадра востановится 0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5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Сброс масштаба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размер материала востановится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通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6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Настройка уровни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настроить уровни материалы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7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Запретить аудио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запретить вывод аудио всех материалов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8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Поддержать соотношение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вывод по соотношению материала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9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Фиксировать ресурс медиа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фиксировать место материала в журнастском пуле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10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Сохранить как резерв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добавить данный ресурс в резерве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для быстрого вызывания ресурса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eastAsiaTheme="minorEastAsia" w:hAnsi="Times New Roman" w:cs="Times New Roman"/>
          <w:szCs w:val="24"/>
          <w:lang w:val="ru-RU" w:eastAsia="zh-CN"/>
        </w:rPr>
      </w:pPr>
      <w:bookmarkStart w:id="60" w:name="_Toc26786"/>
      <w:bookmarkStart w:id="61" w:name="_Toc32485"/>
      <w:bookmarkStart w:id="62" w:name="_Toc18060537"/>
      <w:bookmarkStart w:id="63" w:name="_Toc18084170"/>
      <w:r w:rsidRPr="00D60260">
        <w:rPr>
          <w:rFonts w:ascii="Times New Roman" w:hAnsi="Times New Roman" w:cs="Times New Roman"/>
          <w:szCs w:val="24"/>
          <w:lang w:val="ru-RU" w:eastAsia="zh-CN"/>
        </w:rPr>
        <w:t>3.4</w:t>
      </w:r>
      <w:r w:rsidRPr="00D60260">
        <w:rPr>
          <w:rFonts w:ascii="Times New Roman" w:hAnsi="Times New Roman" w:cs="Times New Roman"/>
          <w:szCs w:val="24"/>
          <w:lang w:eastAsia="zh-CN"/>
        </w:rPr>
        <w:t>、</w:t>
      </w:r>
      <w:bookmarkEnd w:id="60"/>
      <w:bookmarkEnd w:id="61"/>
      <w:r w:rsidRPr="00D60260">
        <w:rPr>
          <w:rFonts w:ascii="Times New Roman" w:hAnsi="Times New Roman" w:cs="Times New Roman"/>
          <w:szCs w:val="24"/>
          <w:lang w:val="ru-RU" w:eastAsia="zh-CN"/>
        </w:rPr>
        <w:t>Настройка параметров</w:t>
      </w:r>
      <w:bookmarkEnd w:id="62"/>
      <w:bookmarkEnd w:id="63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Проверить и настроить параметры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5E4A2288" wp14:editId="5D1B99F7">
            <wp:extent cx="3810000" cy="5029200"/>
            <wp:effectExtent l="0" t="0" r="0" b="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Cs w:val="24"/>
          <w:lang w:val="ru-RU" w:eastAsia="zh-CN"/>
        </w:rPr>
      </w:pPr>
      <w:bookmarkStart w:id="64" w:name="_Toc23298"/>
      <w:bookmarkStart w:id="65" w:name="_Toc9196"/>
      <w:bookmarkStart w:id="66" w:name="_Toc18060538"/>
      <w:bookmarkStart w:id="67" w:name="_Toc18084171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3.4.1 </w:t>
      </w:r>
      <w:bookmarkEnd w:id="64"/>
      <w:bookmarkEnd w:id="65"/>
      <w:r w:rsidRPr="00D60260">
        <w:rPr>
          <w:rFonts w:ascii="Times New Roman" w:hAnsi="Times New Roman" w:cs="Times New Roman"/>
          <w:szCs w:val="24"/>
          <w:lang w:val="ru-RU" w:eastAsia="zh-CN"/>
        </w:rPr>
        <w:t>Изненить уровни</w:t>
      </w:r>
      <w:bookmarkEnd w:id="66"/>
      <w:bookmarkEnd w:id="67"/>
    </w:p>
    <w:p w:rsidR="00D60260" w:rsidRPr="00D60260" w:rsidRDefault="00D60260" w:rsidP="00D60260">
      <w:pPr>
        <w:ind w:leftChars="100" w:left="240" w:firstLineChars="150" w:firstLine="3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Предоставлены кнопки- перемещать на вершину, перемещать на длище,  перемещать наверх, перемещать вниз для изменения уровни материалов на холсте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Cs w:val="24"/>
          <w:lang w:val="ru-RU" w:eastAsia="zh-CN"/>
        </w:rPr>
      </w:pPr>
      <w:bookmarkStart w:id="68" w:name="_Toc29480"/>
      <w:bookmarkStart w:id="69" w:name="_Toc11592"/>
      <w:bookmarkStart w:id="70" w:name="_Toc18060539"/>
      <w:bookmarkStart w:id="71" w:name="_Toc18084172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3.4.2 </w:t>
      </w:r>
      <w:bookmarkEnd w:id="68"/>
      <w:bookmarkEnd w:id="69"/>
      <w:r w:rsidRPr="00D60260">
        <w:rPr>
          <w:rFonts w:ascii="Times New Roman" w:hAnsi="Times New Roman" w:cs="Times New Roman"/>
          <w:szCs w:val="24"/>
          <w:lang w:val="ru-RU" w:eastAsia="zh-CN"/>
        </w:rPr>
        <w:t>Продолжить процесс</w:t>
      </w:r>
      <w:bookmarkEnd w:id="70"/>
      <w:bookmarkEnd w:id="71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Для следования за режимом и процессом воспроизведения материала. 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Продолжить процесс: 1. продолжить процесс    2.продолжить режим 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 xml:space="preserve">воспроизведения 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Cs w:val="24"/>
          <w:lang w:val="ru-RU" w:eastAsia="zh-CN"/>
        </w:rPr>
      </w:pPr>
      <w:bookmarkStart w:id="72" w:name="_Toc31674"/>
      <w:bookmarkStart w:id="73" w:name="_Toc24178"/>
      <w:bookmarkStart w:id="74" w:name="_Toc18060540"/>
      <w:bookmarkStart w:id="75" w:name="_Toc18084173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3.4.3 </w:t>
      </w:r>
      <w:bookmarkEnd w:id="72"/>
      <w:bookmarkEnd w:id="73"/>
      <w:r w:rsidRPr="00D60260">
        <w:rPr>
          <w:rFonts w:ascii="Times New Roman" w:hAnsi="Times New Roman" w:cs="Times New Roman"/>
          <w:szCs w:val="24"/>
          <w:lang w:val="ru-RU" w:eastAsia="zh-CN"/>
        </w:rPr>
        <w:t>Режим воспроизведения и конечный режим</w:t>
      </w:r>
      <w:bookmarkEnd w:id="74"/>
      <w:bookmarkEnd w:id="75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Режим воспроизведения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определить длину времени вывода материала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。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цикличный режим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цикличное воспроизведение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воспроизведение по указанной длине времени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настроить длину времени материала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до указанного времени материал авто остановится</w:t>
      </w:r>
    </w:p>
    <w:p w:rsidR="00D60260" w:rsidRPr="00D60260" w:rsidRDefault="00D60260" w:rsidP="00D60260">
      <w:pPr>
        <w:ind w:leftChars="100" w:left="240" w:firstLineChars="150" w:firstLine="3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Воспроизведение по указанным разам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поддержать настройку аудио ивидео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до указанного раза материал авто остановится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Конечный режим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определить действие материала после воспроизведения. При цикличном режиме не будет возникать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Стоп в последнем кадре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остановится в последнем кадре после воспроизведения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。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Остановить воспроизведения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не будет вывода после воспроизведения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Переключить на следующий резерв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авто воспроизвести следующий резерв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4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Переключить на указанный резерв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авто воспроизвести указанный резерв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Cs w:val="24"/>
          <w:lang w:val="ru-RU" w:eastAsia="zh-CN"/>
        </w:rPr>
      </w:pPr>
      <w:bookmarkStart w:id="76" w:name="_Toc15430"/>
      <w:bookmarkStart w:id="77" w:name="_Toc5590"/>
      <w:bookmarkStart w:id="78" w:name="_Toc18060541"/>
      <w:bookmarkStart w:id="79" w:name="_Toc18084174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3.4.4 </w:t>
      </w:r>
      <w:bookmarkEnd w:id="76"/>
      <w:bookmarkEnd w:id="77"/>
      <w:r w:rsidRPr="00D60260">
        <w:rPr>
          <w:rFonts w:ascii="Times New Roman" w:hAnsi="Times New Roman" w:cs="Times New Roman"/>
          <w:szCs w:val="24"/>
          <w:lang w:val="ru-RU" w:eastAsia="zh-CN"/>
        </w:rPr>
        <w:t>Прозрачный канал для файлов</w:t>
      </w:r>
      <w:bookmarkEnd w:id="78"/>
      <w:bookmarkEnd w:id="79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После включения прозрачный материал может покрыть другие материалы</w:t>
      </w:r>
    </w:p>
    <w:p w:rsidR="00D60260" w:rsidRPr="00D60260" w:rsidRDefault="00D60260" w:rsidP="00D60260">
      <w:pPr>
        <w:numPr>
          <w:ilvl w:val="2"/>
          <w:numId w:val="8"/>
        </w:numPr>
        <w:spacing w:beforeLines="50" w:before="120" w:afterLines="100" w:after="240" w:line="240" w:lineRule="auto"/>
        <w:ind w:firstLineChars="0"/>
        <w:outlineLvl w:val="2"/>
        <w:rPr>
          <w:rFonts w:ascii="Times New Roman" w:hAnsi="Times New Roman" w:cs="Times New Roman"/>
          <w:szCs w:val="24"/>
          <w:lang w:eastAsia="zh-CN"/>
        </w:rPr>
      </w:pPr>
      <w:bookmarkStart w:id="80" w:name="_Toc29862"/>
      <w:bookmarkStart w:id="81" w:name="_Toc1687"/>
      <w:bookmarkStart w:id="82" w:name="_Toc18060542"/>
      <w:bookmarkStart w:id="83" w:name="_Toc18084175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Включить </w:t>
      </w:r>
      <w:r w:rsidRPr="00D60260">
        <w:rPr>
          <w:rFonts w:ascii="Times New Roman" w:hAnsi="Times New Roman" w:cs="Times New Roman"/>
          <w:szCs w:val="24"/>
          <w:lang w:eastAsia="zh-CN"/>
        </w:rPr>
        <w:t>Y/C</w:t>
      </w:r>
      <w:bookmarkEnd w:id="80"/>
      <w:bookmarkEnd w:id="81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 растяжение</w:t>
      </w:r>
      <w:bookmarkEnd w:id="82"/>
      <w:bookmarkEnd w:id="83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 w:eastAsia="zh-CN"/>
        </w:rPr>
      </w:pPr>
      <w:r w:rsidRPr="00D60260">
        <w:rPr>
          <w:rFonts w:ascii="Times New Roman" w:hAnsi="Times New Roman" w:cs="Times New Roman"/>
          <w:szCs w:val="24"/>
          <w:lang w:val="ru-RU" w:eastAsia="zh-CN"/>
        </w:rPr>
        <w:t>Для видео и картин</w:t>
      </w:r>
      <w:r w:rsidRPr="00D60260">
        <w:rPr>
          <w:rFonts w:ascii="Times New Roman" w:hAnsi="Times New Roman" w:cs="Times New Roman"/>
          <w:szCs w:val="24"/>
          <w:lang w:val="ru-RU" w:eastAsia="zh-CN"/>
        </w:rPr>
        <w:t>：</w:t>
      </w:r>
    </w:p>
    <w:p w:rsidR="00D60260" w:rsidRPr="00D60260" w:rsidRDefault="00D60260" w:rsidP="00D60260">
      <w:pPr>
        <w:ind w:firstLineChars="498" w:firstLine="1195"/>
        <w:rPr>
          <w:rFonts w:ascii="Times New Roman" w:hAnsi="Times New Roman" w:cs="Times New Roman"/>
          <w:szCs w:val="24"/>
          <w:lang w:val="ru-RU" w:eastAsia="zh-CN"/>
        </w:rPr>
      </w:pPr>
      <w:r w:rsidRPr="00D60260">
        <w:rPr>
          <w:rFonts w:ascii="Times New Roman" w:hAnsi="Times New Roman" w:cs="Times New Roman"/>
          <w:szCs w:val="24"/>
          <w:lang w:val="ru-RU" w:eastAsia="zh-CN"/>
        </w:rPr>
        <w:t>Если кадр показан серим</w:t>
      </w:r>
      <w:r w:rsidRPr="00D60260">
        <w:rPr>
          <w:rFonts w:ascii="Times New Roman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включите </w:t>
      </w:r>
      <w:r w:rsidRPr="00D60260">
        <w:rPr>
          <w:rFonts w:ascii="Times New Roman" w:hAnsi="Times New Roman" w:cs="Times New Roman"/>
          <w:szCs w:val="24"/>
          <w:lang w:eastAsia="zh-CN"/>
        </w:rPr>
        <w:t>Y</w:t>
      </w:r>
      <w:r w:rsidRPr="00D60260">
        <w:rPr>
          <w:rFonts w:ascii="Times New Roman" w:hAnsi="Times New Roman" w:cs="Times New Roman"/>
          <w:szCs w:val="24"/>
          <w:lang w:val="ru-RU" w:eastAsia="zh-CN"/>
        </w:rPr>
        <w:t>/</w:t>
      </w:r>
      <w:r w:rsidRPr="00D60260">
        <w:rPr>
          <w:rFonts w:ascii="Times New Roman" w:hAnsi="Times New Roman" w:cs="Times New Roman"/>
          <w:szCs w:val="24"/>
          <w:lang w:eastAsia="zh-CN"/>
        </w:rPr>
        <w:t>C</w:t>
      </w:r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 растяжение</w:t>
      </w:r>
    </w:p>
    <w:p w:rsidR="00D60260" w:rsidRPr="00D60260" w:rsidRDefault="00D60260" w:rsidP="00D60260">
      <w:pPr>
        <w:ind w:firstLineChars="498" w:firstLine="1195"/>
        <w:rPr>
          <w:rFonts w:ascii="Times New Roman" w:hAnsi="Times New Roman" w:cs="Times New Roman"/>
          <w:szCs w:val="24"/>
          <w:lang w:val="ru-RU" w:eastAsia="zh-CN"/>
        </w:rPr>
      </w:pPr>
      <w:r w:rsidRPr="00D60260">
        <w:rPr>
          <w:rFonts w:ascii="Times New Roman" w:hAnsi="Times New Roman" w:cs="Times New Roman"/>
          <w:szCs w:val="24"/>
          <w:lang w:val="ru-RU" w:eastAsia="zh-CN"/>
        </w:rPr>
        <w:t>Если кадр показан черным, отключите Y/C растяжение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Cs w:val="24"/>
          <w:lang w:val="ru-RU" w:eastAsia="zh-CN"/>
        </w:rPr>
      </w:pPr>
      <w:bookmarkStart w:id="84" w:name="_Toc9320"/>
      <w:bookmarkStart w:id="85" w:name="_Toc10108"/>
      <w:bookmarkStart w:id="86" w:name="_Toc18060543"/>
      <w:bookmarkStart w:id="87" w:name="_Toc18084176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3.4.6 </w:t>
      </w:r>
      <w:bookmarkEnd w:id="84"/>
      <w:bookmarkEnd w:id="85"/>
      <w:r w:rsidRPr="00D60260">
        <w:rPr>
          <w:rFonts w:ascii="Times New Roman" w:hAnsi="Times New Roman" w:cs="Times New Roman"/>
          <w:szCs w:val="24"/>
          <w:lang w:val="ru-RU" w:eastAsia="zh-CN"/>
        </w:rPr>
        <w:t>Кроить</w:t>
      </w:r>
      <w:bookmarkEnd w:id="86"/>
      <w:bookmarkEnd w:id="87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  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Поддержать режим растяжения и режим без растяжения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при режиме растяжения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материал вырезкой будет показан в полном дисплейном окне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при режиме без растяжения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материала вырезки не будет в выводе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остальная часть будет показана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88" w:name="_Toc18060544"/>
      <w:bookmarkStart w:id="89" w:name="_Toc18084177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3.4.7 Настройка эффектов</w:t>
      </w:r>
      <w:bookmarkEnd w:id="88"/>
      <w:bookmarkEnd w:id="89"/>
    </w:p>
    <w:p w:rsidR="00D60260" w:rsidRPr="00D60260" w:rsidRDefault="00D60260" w:rsidP="00D60260">
      <w:pPr>
        <w:ind w:leftChars="50" w:left="120" w:firstLineChars="150" w:firstLine="3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Насыщенность, яркость, контрастность, прозрачность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Пух перо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Востановление эффектов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4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Ротация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5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Место и размер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90" w:name="_Toc18060545"/>
      <w:bookmarkStart w:id="91" w:name="_Toc18084178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>3.4.8 Кроить время</w:t>
      </w:r>
      <w:bookmarkEnd w:id="90"/>
      <w:bookmarkEnd w:id="91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Поддержать крои времени аудио и видео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92" w:name="_Toc18060546"/>
      <w:bookmarkStart w:id="93" w:name="_Toc18084179"/>
      <w:r w:rsidRPr="00D60260">
        <w:rPr>
          <w:rFonts w:ascii="Times New Roman" w:hAnsi="Times New Roman" w:cs="Times New Roman"/>
          <w:sz w:val="28"/>
          <w:szCs w:val="28"/>
          <w:lang w:eastAsia="zh-CN"/>
        </w:rPr>
        <w:t xml:space="preserve">3.4.9 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Размытие</w:t>
      </w:r>
      <w:bookmarkEnd w:id="92"/>
      <w:bookmarkEnd w:id="93"/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5FF211FD" wp14:editId="64A8F3F8">
            <wp:extent cx="5426710" cy="2154982"/>
            <wp:effectExtent l="0" t="0" r="2540" b="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154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leftChars="100" w:left="240" w:firstLineChars="100" w:firstLine="240"/>
        <w:rPr>
          <w:rFonts w:ascii="Times New Roman" w:eastAsiaTheme="minorEastAsia" w:hAnsi="Times New Roman" w:cs="Times New Roman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При включении размытия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можно использовать внутрение картинные размытия, пользовательские формальные размытия, пользовательские картинные размытия, и обратные размытия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Системой предоставлены общеупотребительные размытия, например:ромб, треугольник, сердцевидный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Поддержать пользовательские формы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4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lang w:val="ru-RU" w:eastAsia="zh-CN"/>
        </w:rPr>
        <w:t>Поддержать ввод пользовательских картин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94" w:name="_Toc18060547"/>
      <w:bookmarkStart w:id="95" w:name="_Toc18084180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3.4.10 Потереть цвет</w:t>
      </w:r>
      <w:bookmarkEnd w:id="94"/>
      <w:bookmarkEnd w:id="95"/>
    </w:p>
    <w:p w:rsidR="00D60260" w:rsidRPr="00D60260" w:rsidRDefault="00D60260" w:rsidP="00D60260">
      <w:pPr>
        <w:ind w:firstLineChars="0" w:firstLine="72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Потереть один цвет из кадра, чтобы фон стал видным, образовалось накладывание 2 кадров, система поддержит доступ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452BDCE0" wp14:editId="3EC55E8F">
            <wp:extent cx="5426710" cy="2139279"/>
            <wp:effectExtent l="0" t="0" r="254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139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noProof/>
          <w:lang w:eastAsia="zh-CN"/>
        </w:rPr>
        <w:drawing>
          <wp:inline distT="0" distB="0" distL="0" distR="0" wp14:anchorId="34C95DFB" wp14:editId="2C272B58">
            <wp:extent cx="3752850" cy="1952625"/>
            <wp:effectExtent l="0" t="0" r="0" b="9525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96" w:name="_Toc18060548"/>
      <w:bookmarkStart w:id="97" w:name="_Toc18084181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>3.4.11 Другие эффекты</w:t>
      </w:r>
      <w:bookmarkEnd w:id="96"/>
      <w:bookmarkEnd w:id="97"/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98" w:name="_Toc18060549"/>
      <w:bookmarkStart w:id="99" w:name="_Toc18084182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3.5 Процесс воспроизведения</w:t>
      </w:r>
      <w:bookmarkEnd w:id="98"/>
      <w:bookmarkEnd w:id="99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Показать процесс в выводном холсте и процесс в моделированном холсте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29FEB84C" wp14:editId="2BF100C5">
            <wp:extent cx="3714750" cy="2819400"/>
            <wp:effectExtent l="0" t="0" r="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leftChars="100" w:left="240"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Поддержать коллективную операцию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seek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 для материалов одной группы</w:t>
      </w:r>
    </w:p>
    <w:p w:rsidR="00D60260" w:rsidRPr="00D60260" w:rsidRDefault="00D60260" w:rsidP="00D60260">
      <w:pPr>
        <w:ind w:leftChars="100" w:left="240" w:firstLineChars="0"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Коллективный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Seek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:при включении тащить одно видео из группы, система будет авто считать места других видео у одной группы, и корректировать их процесс, так удобно и быстро узнать эффективность места происшествия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0A3FE4BF" wp14:editId="5037224B">
            <wp:extent cx="1076325" cy="762000"/>
            <wp:effectExtent l="0" t="0" r="9525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eastAsia="zh-CN"/>
        </w:rPr>
      </w:pP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00" w:name="_Toc18060550"/>
      <w:bookmarkStart w:id="101" w:name="_Toc18084183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3.6 Готовый план</w:t>
      </w:r>
      <w:bookmarkEnd w:id="100"/>
      <w:bookmarkEnd w:id="101"/>
    </w:p>
    <w:p w:rsidR="00D60260" w:rsidRPr="00D60260" w:rsidRDefault="00D60260" w:rsidP="00D60260">
      <w:pPr>
        <w:ind w:leftChars="50" w:left="240" w:hangingChars="50" w:hanging="12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 данной части имеются: +группа и 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</w:t>
      </w:r>
      <w:r w:rsidRPr="00D60260">
        <w:rPr>
          <w:noProof/>
          <w:lang w:eastAsia="zh-CN"/>
        </w:rPr>
        <w:drawing>
          <wp:inline distT="0" distB="0" distL="0" distR="0" wp14:anchorId="49A89A68" wp14:editId="64385C39">
            <wp:extent cx="5426710" cy="929575"/>
            <wp:effectExtent l="0" t="0" r="2540" b="4445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92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102" w:name="_Toc18060551"/>
      <w:bookmarkStart w:id="103" w:name="_Toc18084184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>3.6.1Выделить готовые планы</w:t>
      </w:r>
      <w:bookmarkEnd w:id="102"/>
      <w:bookmarkEnd w:id="103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Добавить группы по требованию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</w:p>
    <w:p w:rsidR="00D60260" w:rsidRPr="00D60260" w:rsidRDefault="00D60260" w:rsidP="00D60260">
      <w:pPr>
        <w:numPr>
          <w:ilvl w:val="2"/>
          <w:numId w:val="30"/>
        </w:numPr>
        <w:spacing w:beforeLines="50" w:before="120" w:afterLines="100" w:after="240" w:line="240" w:lineRule="auto"/>
        <w:ind w:firstLineChars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104" w:name="_Toc18060552"/>
      <w:bookmarkStart w:id="105" w:name="_Toc18084185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>Готовые планы</w:t>
      </w:r>
      <w:bookmarkEnd w:id="104"/>
      <w:bookmarkEnd w:id="105"/>
    </w:p>
    <w:p w:rsidR="00D60260" w:rsidRPr="00D60260" w:rsidRDefault="00D60260" w:rsidP="00D60260">
      <w:pPr>
        <w:ind w:firstLineChars="250" w:firstLine="60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 Сохранить готовые планы</w:t>
      </w:r>
    </w:p>
    <w:p w:rsidR="00D60260" w:rsidRPr="00D60260" w:rsidRDefault="00D60260" w:rsidP="00D60260">
      <w:pPr>
        <w:ind w:firstLineChars="250" w:firstLine="60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 Переименовать готовые планы</w:t>
      </w:r>
    </w:p>
    <w:p w:rsidR="00D60260" w:rsidRPr="00D60260" w:rsidRDefault="00D60260" w:rsidP="00D60260">
      <w:pPr>
        <w:ind w:firstLineChars="250" w:firstLine="60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 Сортировать готовые планы</w:t>
      </w:r>
    </w:p>
    <w:p w:rsidR="00D60260" w:rsidRPr="00D60260" w:rsidRDefault="00D60260" w:rsidP="00D60260">
      <w:pPr>
        <w:ind w:firstLineChars="250" w:firstLine="600"/>
        <w:rPr>
          <w:rFonts w:ascii="Times New Roman" w:eastAsiaTheme="minorEastAsia" w:hAnsi="Times New Roman" w:cs="Times New Roman"/>
          <w:szCs w:val="24"/>
          <w:lang w:val="ru-RU" w:eastAsia="zh-CN"/>
        </w:rPr>
      </w:pPr>
    </w:p>
    <w:p w:rsidR="00D60260" w:rsidRPr="00D60260" w:rsidRDefault="00D60260" w:rsidP="00D60260">
      <w:pPr>
        <w:ind w:firstLineChars="250" w:firstLine="60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! Нельзя перетащить готовые планы в группу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.</w:t>
      </w:r>
    </w:p>
    <w:p w:rsidR="00D60260" w:rsidRPr="00D60260" w:rsidRDefault="00D60260" w:rsidP="00D60260">
      <w:pPr>
        <w:ind w:firstLineChars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Обновить готовый план:</w:t>
      </w:r>
    </w:p>
    <w:p w:rsidR="00D60260" w:rsidRPr="00D60260" w:rsidRDefault="00D60260" w:rsidP="00D60260">
      <w:pPr>
        <w:ind w:leftChars="100" w:left="240"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После изменения готового плана, нажать правую кнопку мыши и выбрать-обновить готовый план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106" w:name="_Toc18060553"/>
      <w:bookmarkStart w:id="107" w:name="_Toc18084186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 xml:space="preserve">3.6.3 </w:t>
      </w:r>
      <w:r w:rsidRPr="00D60260">
        <w:rPr>
          <w:rFonts w:ascii="Times New Roman" w:hAnsi="Times New Roman" w:cs="Times New Roman"/>
          <w:sz w:val="28"/>
          <w:szCs w:val="24"/>
          <w:lang w:eastAsia="zh-CN"/>
        </w:rPr>
        <w:t>KV</w:t>
      </w:r>
      <w:bookmarkEnd w:id="106"/>
      <w:bookmarkEnd w:id="107"/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val="ru-RU"/>
        </w:rPr>
      </w:pPr>
      <w:r w:rsidRPr="00D60260">
        <w:rPr>
          <w:noProof/>
          <w:lang w:eastAsia="zh-CN"/>
        </w:rPr>
        <w:drawing>
          <wp:inline distT="0" distB="0" distL="0" distR="0" wp14:anchorId="2038D6CF" wp14:editId="3F9597DE">
            <wp:extent cx="5426710" cy="1642459"/>
            <wp:effectExtent l="0" t="0" r="254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1642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numPr>
          <w:ilvl w:val="0"/>
          <w:numId w:val="10"/>
        </w:numPr>
        <w:ind w:firstLine="48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Группировать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</w:p>
    <w:p w:rsidR="00D60260" w:rsidRPr="00D60260" w:rsidRDefault="00D60260" w:rsidP="00D60260">
      <w:pPr>
        <w:ind w:firstLineChars="350" w:firstLine="84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Можно сортировать, нельзя удалить и переименовать</w:t>
      </w:r>
    </w:p>
    <w:p w:rsidR="00D60260" w:rsidRPr="00D60260" w:rsidRDefault="00D60260" w:rsidP="00D60260">
      <w:pPr>
        <w:ind w:firstLineChars="350" w:firstLine="84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 xml:space="preserve">Сохрвнить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 </w:t>
      </w:r>
      <w:r w:rsidRPr="00D60260">
        <w:rPr>
          <w:noProof/>
          <w:lang w:eastAsia="zh-CN"/>
        </w:rPr>
        <w:drawing>
          <wp:inline distT="0" distB="0" distL="0" distR="0" wp14:anchorId="088E7D68" wp14:editId="5D6DA6B7">
            <wp:extent cx="1304925" cy="1190625"/>
            <wp:effectExtent l="0" t="0" r="9525" b="9525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Chars="350" w:firstLine="840"/>
        <w:rPr>
          <w:rFonts w:ascii="Times New Roman" w:eastAsiaTheme="minorEastAsia" w:hAnsi="Times New Roman" w:cs="Times New Roman"/>
          <w:szCs w:val="24"/>
          <w:lang w:val="ru-RU" w:eastAsia="zh-CN"/>
        </w:rPr>
      </w:pPr>
    </w:p>
    <w:p w:rsidR="00D60260" w:rsidRPr="00D60260" w:rsidRDefault="00D60260" w:rsidP="00D60260">
      <w:pPr>
        <w:numPr>
          <w:ilvl w:val="0"/>
          <w:numId w:val="11"/>
        </w:numPr>
        <w:ind w:firstLineChars="0"/>
        <w:jc w:val="center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Поддержать картинное и некартинное сохранения</w:t>
      </w:r>
    </w:p>
    <w:p w:rsidR="00D60260" w:rsidRPr="00D60260" w:rsidRDefault="00D60260" w:rsidP="00D60260">
      <w:pPr>
        <w:numPr>
          <w:ilvl w:val="0"/>
          <w:numId w:val="11"/>
        </w:numPr>
        <w:ind w:firstLineChars="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Операция сохранения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：</w:t>
      </w:r>
    </w:p>
    <w:p w:rsidR="00D60260" w:rsidRPr="00D60260" w:rsidRDefault="00D60260" w:rsidP="00D60260">
      <w:pPr>
        <w:numPr>
          <w:ilvl w:val="2"/>
          <w:numId w:val="11"/>
        </w:numPr>
        <w:tabs>
          <w:tab w:val="clear" w:pos="1260"/>
          <w:tab w:val="left" w:pos="3954"/>
        </w:tabs>
        <w:ind w:left="3954" w:firstLine="48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Нажать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“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сохранить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KV”</w:t>
      </w:r>
    </w:p>
    <w:p w:rsidR="00D60260" w:rsidRPr="00D60260" w:rsidRDefault="00D60260" w:rsidP="00D60260">
      <w:pPr>
        <w:numPr>
          <w:ilvl w:val="2"/>
          <w:numId w:val="11"/>
        </w:numPr>
        <w:tabs>
          <w:tab w:val="clear" w:pos="1260"/>
          <w:tab w:val="left" w:pos="3954"/>
        </w:tabs>
        <w:ind w:left="3954"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Выбрать группу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нажать правую кнопку мыши на холсте“сохранить как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”</w:t>
      </w:r>
    </w:p>
    <w:p w:rsidR="00D60260" w:rsidRPr="00D60260" w:rsidRDefault="00D60260" w:rsidP="00D60260">
      <w:pPr>
        <w:numPr>
          <w:ilvl w:val="2"/>
          <w:numId w:val="11"/>
        </w:numPr>
        <w:tabs>
          <w:tab w:val="clear" w:pos="1260"/>
          <w:tab w:val="left" w:pos="3954"/>
        </w:tabs>
        <w:ind w:left="3954"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Выбрать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нажать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Ctrl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+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D</w:t>
      </w:r>
    </w:p>
    <w:p w:rsidR="00D60260" w:rsidRPr="00D60260" w:rsidRDefault="00D60260" w:rsidP="00D60260">
      <w:pPr>
        <w:numPr>
          <w:ilvl w:val="0"/>
          <w:numId w:val="10"/>
        </w:numPr>
        <w:ind w:firstLineChars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Связать красные, зеленые, синие горячие клавиши для вызывания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</w:p>
    <w:p w:rsidR="00D60260" w:rsidRPr="00D60260" w:rsidRDefault="00D60260" w:rsidP="00D60260">
      <w:pPr>
        <w:numPr>
          <w:ilvl w:val="0"/>
          <w:numId w:val="10"/>
        </w:numPr>
        <w:ind w:firstLineChars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На холсте красные, зеленые, синие горячие клавиши отдельно соотносятся к 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ALT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+1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ALT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+2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ALT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+3</w:t>
      </w:r>
    </w:p>
    <w:p w:rsidR="00D60260" w:rsidRPr="00D60260" w:rsidRDefault="00D60260" w:rsidP="00D60260">
      <w:pPr>
        <w:numPr>
          <w:ilvl w:val="0"/>
          <w:numId w:val="10"/>
        </w:numPr>
        <w:ind w:firstLineChars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Поддержать связь для вызывания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через правую кнопку мыши</w:t>
      </w:r>
    </w:p>
    <w:p w:rsidR="00D60260" w:rsidRPr="00D60260" w:rsidRDefault="00D60260" w:rsidP="00D60260">
      <w:pPr>
        <w:numPr>
          <w:ilvl w:val="0"/>
          <w:numId w:val="10"/>
        </w:numPr>
        <w:ind w:firstLine="48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Обновить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</w:p>
    <w:p w:rsidR="00D60260" w:rsidRPr="00D60260" w:rsidRDefault="00D60260" w:rsidP="00D60260">
      <w:pPr>
        <w:ind w:leftChars="200" w:left="480" w:firstLineChars="0" w:firstLine="715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Нажать“обновить”для не картинных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</w:t>
      </w:r>
    </w:p>
    <w:p w:rsidR="00D60260" w:rsidRPr="00D60260" w:rsidRDefault="00D60260" w:rsidP="00D60260">
      <w:pPr>
        <w:ind w:leftChars="200" w:left="480" w:firstLineChars="0" w:firstLine="715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Нажать“картинное обновление”для картинных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</w:p>
    <w:p w:rsidR="00D60260" w:rsidRPr="00D60260" w:rsidRDefault="00D60260" w:rsidP="00D60260">
      <w:pPr>
        <w:numPr>
          <w:ilvl w:val="0"/>
          <w:numId w:val="10"/>
        </w:numPr>
        <w:ind w:firstLine="48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Вызвать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</w:p>
    <w:p w:rsidR="00D60260" w:rsidRPr="00D60260" w:rsidRDefault="00D60260" w:rsidP="00D60260">
      <w:pPr>
        <w:ind w:left="720" w:firstLineChars="0" w:firstLine="72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Нажать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2 раза для вызывания, или настроить горячую клавишу</w:t>
      </w:r>
    </w:p>
    <w:p w:rsidR="00D60260" w:rsidRPr="00D60260" w:rsidRDefault="00D60260" w:rsidP="00D60260">
      <w:pPr>
        <w:ind w:left="720" w:firstLineChars="0" w:firstLine="72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Поддержать вызывание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через красные, зеленые, синие горячие клавиши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08" w:name="_Toc18060554"/>
      <w:bookmarkStart w:id="109" w:name="_Toc18084187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3.7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Выходная зона</w:t>
      </w:r>
      <w:bookmarkEnd w:id="108"/>
      <w:bookmarkEnd w:id="109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Показать практический вывод.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6F325CC8" wp14:editId="7A1E5BA4">
            <wp:extent cx="5426710" cy="797048"/>
            <wp:effectExtent l="0" t="0" r="2540" b="3175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79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практическом режиме только есть дисплейное окно, нет доски для управления</w:t>
      </w:r>
    </w:p>
    <w:p w:rsidR="00D60260" w:rsidRPr="00D60260" w:rsidRDefault="00D60260" w:rsidP="00D60260">
      <w:pPr>
        <w:ind w:leftChars="50" w:left="120" w:firstLineChars="150" w:firstLine="3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 моделированном режиме есть доска для управления. Доска работаетв 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>цели: редакции, воспроизведения, стоп, остановления, включения пустого экрана</w:t>
      </w:r>
    </w:p>
    <w:p w:rsidR="00D60260" w:rsidRPr="00D60260" w:rsidRDefault="00D60260" w:rsidP="00D60260">
      <w:pPr>
        <w:ind w:firstLineChars="400" w:firstLine="9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宋体" w:hAnsi="宋体" w:cs="宋体" w:hint="eastAsia"/>
          <w:szCs w:val="24"/>
          <w:lang w:val="ru-RU" w:eastAsia="zh-CN"/>
        </w:rPr>
        <w:t>①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не вляет на другие воспроизведения</w:t>
      </w:r>
    </w:p>
    <w:p w:rsidR="00D60260" w:rsidRPr="00D60260" w:rsidRDefault="00D60260" w:rsidP="00D60260">
      <w:pPr>
        <w:ind w:firstLineChars="400" w:firstLine="9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宋体" w:hAnsi="宋体" w:cs="宋体" w:hint="eastAsia"/>
          <w:szCs w:val="24"/>
          <w:lang w:val="ru-RU" w:eastAsia="zh-CN"/>
        </w:rPr>
        <w:t>②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доска не можеть повлиять на прямой эфир</w:t>
      </w:r>
    </w:p>
    <w:p w:rsidR="00D60260" w:rsidRPr="00D60260" w:rsidRDefault="00D60260" w:rsidP="00D60260">
      <w:pPr>
        <w:ind w:firstLineChars="400" w:firstLine="9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宋体" w:hAnsi="宋体" w:cs="宋体" w:hint="eastAsia"/>
          <w:szCs w:val="24"/>
          <w:lang w:val="ru-RU" w:eastAsia="zh-CN"/>
        </w:rPr>
        <w:t>③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редакция: загрузить контент из выводного окна на моделированное окно для редакции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10" w:name="_Toc18060555"/>
      <w:bookmarkStart w:id="111" w:name="_Toc18084188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3.8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Обновить</w:t>
      </w:r>
      <w:bookmarkEnd w:id="110"/>
      <w:bookmarkEnd w:id="111"/>
    </w:p>
    <w:p w:rsidR="00D60260" w:rsidRPr="00D60260" w:rsidRDefault="00D60260" w:rsidP="00D60260">
      <w:pPr>
        <w:ind w:firstLine="480"/>
        <w:rPr>
          <w:lang w:val="ru-RU" w:eastAsia="zh-CN"/>
        </w:rPr>
      </w:pPr>
      <w:r w:rsidRPr="00D60260">
        <w:rPr>
          <w:lang w:val="ru-RU" w:eastAsia="zh-CN"/>
        </w:rPr>
        <w:t>Назначение: следить за процессом переданных материалов из главного сервера на дополнительный сервер</w:t>
      </w:r>
    </w:p>
    <w:p w:rsidR="00D60260" w:rsidRPr="00D60260" w:rsidRDefault="00D60260" w:rsidP="00D60260">
      <w:pPr>
        <w:ind w:firstLine="480"/>
        <w:rPr>
          <w:lang w:val="ru-RU" w:eastAsia="zh-CN"/>
        </w:rPr>
      </w:pPr>
    </w:p>
    <w:p w:rsidR="00D60260" w:rsidRPr="00D60260" w:rsidRDefault="00D60260" w:rsidP="00D60260">
      <w:pPr>
        <w:ind w:firstLine="48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410761CA" wp14:editId="533F58D9">
            <wp:extent cx="3733800" cy="3533775"/>
            <wp:effectExtent l="0" t="0" r="0" b="9525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100" w:before="240" w:afterLines="200" w:after="480" w:line="240" w:lineRule="auto"/>
        <w:ind w:firstLineChars="0" w:firstLine="0"/>
        <w:outlineLvl w:val="0"/>
        <w:rPr>
          <w:rFonts w:ascii="Times New Roman" w:hAnsi="Times New Roman" w:cs="Times New Roman"/>
          <w:sz w:val="20"/>
          <w:szCs w:val="20"/>
          <w:lang w:val="ru-RU" w:eastAsia="zh-CN"/>
        </w:rPr>
      </w:pPr>
      <w:bookmarkStart w:id="112" w:name="三、Kommander_Z3软件使用流程"/>
      <w:bookmarkStart w:id="113" w:name="_bookmark7"/>
      <w:bookmarkStart w:id="114" w:name="_Toc18060556"/>
      <w:bookmarkStart w:id="115" w:name="_Toc18084189"/>
      <w:bookmarkEnd w:id="112"/>
      <w:bookmarkEnd w:id="113"/>
      <w:r w:rsidRPr="00D60260">
        <w:rPr>
          <w:rFonts w:ascii="Times New Roman" w:hAnsi="Times New Roman" w:cs="Times New Roman"/>
          <w:sz w:val="44"/>
          <w:szCs w:val="44"/>
          <w:lang w:val="ru-RU" w:eastAsia="zh-CN"/>
        </w:rPr>
        <w:t>4</w:t>
      </w:r>
      <w:r w:rsidRPr="00D60260">
        <w:rPr>
          <w:rFonts w:ascii="Times New Roman" w:hAnsi="Times New Roman" w:cs="Times New Roman"/>
          <w:sz w:val="44"/>
          <w:szCs w:val="44"/>
          <w:lang w:eastAsia="zh-CN"/>
        </w:rPr>
        <w:t>、</w:t>
      </w:r>
      <w:r w:rsidRPr="00D60260">
        <w:rPr>
          <w:rFonts w:ascii="Times New Roman" w:hAnsi="Times New Roman" w:cs="Times New Roman"/>
          <w:sz w:val="44"/>
          <w:szCs w:val="44"/>
          <w:lang w:val="ru-RU" w:eastAsia="zh-CN"/>
        </w:rPr>
        <w:t>Редактировать проект</w:t>
      </w:r>
      <w:bookmarkEnd w:id="114"/>
      <w:bookmarkEnd w:id="115"/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16" w:name="1、切换电脑显示模式"/>
      <w:bookmarkStart w:id="117" w:name="_bookmark8"/>
      <w:bookmarkStart w:id="118" w:name="_Toc28810"/>
      <w:bookmarkStart w:id="119" w:name="_Toc18060557"/>
      <w:bookmarkStart w:id="120" w:name="_Toc18084190"/>
      <w:bookmarkEnd w:id="116"/>
      <w:bookmarkEnd w:id="117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4.1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bookmarkEnd w:id="118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Переключить дисплейный режим компьютера</w:t>
      </w:r>
      <w:bookmarkEnd w:id="119"/>
      <w:bookmarkEnd w:id="120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Нажать“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Windows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”+“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P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” и  выбрать нужный режим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；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 w:val="20"/>
          <w:szCs w:val="20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lastRenderedPageBreak/>
        <w:drawing>
          <wp:inline distT="0" distB="0" distL="114300" distR="114300" wp14:anchorId="05C7EBFB" wp14:editId="61B4A59E">
            <wp:extent cx="1518920" cy="1864995"/>
            <wp:effectExtent l="0" t="0" r="5080" b="1905"/>
            <wp:docPr id="154" name="图片 8" descr="C:\Users\KYSTAR\Desktop\QQ截图20181101145844.pngQQ截图20181101145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C:\Users\KYSTAR\Desktop\QQ截图20181101145844.pngQQ截图20181101145844"/>
                    <pic:cNvPicPr>
                      <a:picLocks noChangeAspect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8920" cy="1864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21" w:name="_bookmark9"/>
      <w:bookmarkStart w:id="122" w:name="2、运行软件"/>
      <w:bookmarkStart w:id="123" w:name="_Toc18060558"/>
      <w:bookmarkStart w:id="124" w:name="_Toc18084191"/>
      <w:bookmarkEnd w:id="121"/>
      <w:bookmarkEnd w:id="122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4.2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Открыть программное обеспечение</w:t>
      </w:r>
      <w:bookmarkEnd w:id="123"/>
      <w:bookmarkEnd w:id="124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Нажать </w:t>
      </w:r>
      <w:r w:rsidRPr="00D60260">
        <w:rPr>
          <w:rFonts w:ascii="Times New Roman" w:eastAsiaTheme="minorEastAsia" w:hAnsi="Times New Roman" w:cs="Times New Roman"/>
          <w:noProof/>
          <w:szCs w:val="24"/>
          <w:lang w:eastAsia="zh-CN"/>
        </w:rPr>
        <w:drawing>
          <wp:inline distT="0" distB="0" distL="114300" distR="114300" wp14:anchorId="6249B6BA" wp14:editId="40F3FB3A">
            <wp:extent cx="428625" cy="351155"/>
            <wp:effectExtent l="0" t="0" r="0" b="0"/>
            <wp:docPr id="155" name="图片 24" descr="C:\Users\KYSTAR\Desktop\QQ截图20181015140950.pngQQ截图20181015140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4" descr="C:\Users\KYSTAR\Desktop\QQ截图20181015140950.pngQQ截图20181015140950"/>
                    <pic:cNvPicPr>
                      <a:picLocks noChangeAspect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502" cy="357789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="8" w:line="140" w:lineRule="exact"/>
        <w:ind w:firstLine="280"/>
        <w:rPr>
          <w:rFonts w:ascii="Times New Roman" w:hAnsi="Times New Roman" w:cs="Times New Roman"/>
          <w:sz w:val="14"/>
          <w:szCs w:val="14"/>
          <w:lang w:val="ru-RU" w:eastAsia="zh-CN"/>
        </w:rPr>
      </w:pPr>
    </w:p>
    <w:p w:rsidR="00D60260" w:rsidRPr="00D60260" w:rsidRDefault="00D60260" w:rsidP="00D60260">
      <w:pPr>
        <w:spacing w:line="200" w:lineRule="exact"/>
        <w:ind w:firstLine="400"/>
        <w:rPr>
          <w:rFonts w:ascii="Times New Roman" w:hAnsi="Times New Roman" w:cs="Times New Roman"/>
          <w:sz w:val="20"/>
          <w:szCs w:val="20"/>
          <w:lang w:val="ru-RU" w:eastAsia="zh-CN"/>
        </w:rPr>
      </w:pP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25" w:name="3、新建工程"/>
      <w:bookmarkStart w:id="126" w:name="_bookmark10"/>
      <w:bookmarkStart w:id="127" w:name="_Toc18060559"/>
      <w:bookmarkStart w:id="128" w:name="_Toc18084192"/>
      <w:bookmarkEnd w:id="125"/>
      <w:bookmarkEnd w:id="126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4.3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Создать новый проект</w:t>
      </w:r>
      <w:bookmarkEnd w:id="127"/>
      <w:bookmarkEnd w:id="128"/>
    </w:p>
    <w:p w:rsidR="00D60260" w:rsidRPr="00D60260" w:rsidRDefault="00D60260" w:rsidP="00D60260">
      <w:pPr>
        <w:ind w:leftChars="50" w:left="120" w:firstLineChars="150" w:firstLine="3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Нажать“создать”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создать новый проект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ввести имя проекта и выбратьпуть сохранения, затем нажать“да”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20CFF8A2" wp14:editId="65822BBA">
            <wp:extent cx="5426710" cy="2896758"/>
            <wp:effectExtent l="0" t="0" r="2540" b="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896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59536BFA" wp14:editId="7062435D">
            <wp:extent cx="4219575" cy="1914525"/>
            <wp:effectExtent l="0" t="0" r="9525" b="9525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29" w:name="_Toc18060560"/>
      <w:bookmarkStart w:id="130" w:name="_Toc18084193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lastRenderedPageBreak/>
        <w:t>4.4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Добавить материалы</w:t>
      </w:r>
      <w:bookmarkEnd w:id="129"/>
      <w:bookmarkEnd w:id="130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журнастском пуле нажать знак +</w:t>
      </w:r>
    </w:p>
    <w:p w:rsidR="00D60260" w:rsidRPr="00D60260" w:rsidRDefault="00D60260" w:rsidP="00D60260">
      <w:pPr>
        <w:spacing w:before="3"/>
        <w:ind w:firstLineChars="0" w:firstLine="0"/>
        <w:jc w:val="center"/>
        <w:rPr>
          <w:rFonts w:ascii="Times New Roman" w:hAnsi="Times New Roman" w:cs="Times New Roman"/>
          <w:sz w:val="28"/>
          <w:szCs w:val="28"/>
          <w:lang w:val="ru-RU" w:eastAsia="zh-CN"/>
        </w:rPr>
      </w:pPr>
      <w:r w:rsidRPr="00D60260">
        <w:rPr>
          <w:noProof/>
          <w:lang w:eastAsia="zh-CN"/>
        </w:rPr>
        <w:drawing>
          <wp:inline distT="0" distB="0" distL="0" distR="0" wp14:anchorId="40CDE29B" wp14:editId="357B3D0F">
            <wp:extent cx="3857625" cy="2447925"/>
            <wp:effectExtent l="0" t="0" r="9525" b="9525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noProof/>
          <w:lang w:val="ru-RU" w:eastAsia="zh-CN"/>
        </w:rPr>
        <w:t xml:space="preserve"> </w:t>
      </w:r>
      <w:r w:rsidRPr="00D60260">
        <w:rPr>
          <w:noProof/>
          <w:lang w:eastAsia="zh-CN"/>
        </w:rPr>
        <w:drawing>
          <wp:inline distT="0" distB="0" distL="0" distR="0" wp14:anchorId="53E23FBD" wp14:editId="29B426F4">
            <wp:extent cx="2743200" cy="3600450"/>
            <wp:effectExtent l="0" t="0" r="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Поддержать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локальную медиа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субритры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office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 файл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сборную карту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NDI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экран интернета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сайт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скрин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。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31" w:name="_Toc18060561"/>
      <w:bookmarkStart w:id="132" w:name="_Toc18084194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4.5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Управить экраном</w:t>
      </w:r>
      <w:bookmarkEnd w:id="131"/>
      <w:bookmarkEnd w:id="132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После добавления материалов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нажать</w:t>
      </w: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42781C39" wp14:editId="14DF7C18">
            <wp:extent cx="361950" cy="342900"/>
            <wp:effectExtent l="0" t="0" r="0" b="0"/>
            <wp:docPr id="16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Chars="0" w:firstLine="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167AE6FB" wp14:editId="03FBF943">
            <wp:extent cx="5426710" cy="2964592"/>
            <wp:effectExtent l="0" t="0" r="2540" b="762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96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133" w:name="_Toc18060562"/>
      <w:bookmarkStart w:id="134" w:name="_Toc18084195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>4.5.1 Добавить дисплейное окно--</w:t>
      </w:r>
      <w:r w:rsidRPr="00D60260">
        <w:rPr>
          <w:rFonts w:ascii="宋体" w:hAnsi="宋体"/>
          <w:noProof/>
          <w:sz w:val="28"/>
          <w:szCs w:val="24"/>
          <w:lang w:val="ru-RU" w:eastAsia="zh-CN"/>
        </w:rPr>
        <w:t xml:space="preserve"> </w:t>
      </w:r>
      <w:r w:rsidRPr="00D60260">
        <w:rPr>
          <w:rFonts w:ascii="宋体" w:hAnsi="宋体"/>
          <w:noProof/>
          <w:sz w:val="28"/>
          <w:szCs w:val="24"/>
          <w:lang w:eastAsia="zh-CN"/>
        </w:rPr>
        <w:drawing>
          <wp:inline distT="0" distB="0" distL="0" distR="0" wp14:anchorId="74963D27" wp14:editId="42B4FBC0">
            <wp:extent cx="1619250" cy="1800225"/>
            <wp:effectExtent l="0" t="0" r="0" b="9525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33"/>
      <w:bookmarkEnd w:id="134"/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135" w:name="_Toc18060563"/>
      <w:bookmarkStart w:id="136" w:name="_Toc18084196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 xml:space="preserve">4.5.2 Создать и редактировать экран </w:t>
      </w:r>
      <w:r w:rsidRPr="00D60260">
        <w:rPr>
          <w:rFonts w:ascii="宋体" w:hAnsi="宋体"/>
          <w:noProof/>
          <w:sz w:val="28"/>
          <w:szCs w:val="24"/>
          <w:lang w:eastAsia="zh-CN"/>
        </w:rPr>
        <w:drawing>
          <wp:inline distT="0" distB="0" distL="0" distR="0" wp14:anchorId="2AB9FB40" wp14:editId="3BE88D95">
            <wp:extent cx="1609725" cy="2305050"/>
            <wp:effectExtent l="0" t="0" r="9525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35"/>
      <w:bookmarkEnd w:id="136"/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37" w:name="_Toc18060564"/>
      <w:bookmarkStart w:id="138" w:name="_Toc18084197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4.6 Редакция и вывод холста</w:t>
      </w:r>
      <w:bookmarkEnd w:id="137"/>
      <w:bookmarkEnd w:id="138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После управления экраном вернуться в главный интерфейс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468AF46A" wp14:editId="5BCF703B">
            <wp:extent cx="5426710" cy="2887336"/>
            <wp:effectExtent l="0" t="0" r="2540" b="889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88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Тащить готовные материалы на холст, затем материалы будут показаны на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LED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экране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。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Также можно прямо тащить несколькие выбранные материалы на холст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затем образуются массовые 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kv</w:t>
      </w:r>
      <w:proofErr w:type="spellEnd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 холсте можно изменить размер, сделать ротацию, изменить режим воспроизведения, эффективность дисплея, кроить для материалов</w:t>
      </w:r>
    </w:p>
    <w:p w:rsidR="00D60260" w:rsidRPr="00D60260" w:rsidRDefault="00D60260" w:rsidP="00D60260">
      <w:pPr>
        <w:spacing w:beforeLines="100" w:before="240" w:afterLines="200" w:after="480" w:line="240" w:lineRule="auto"/>
        <w:ind w:firstLineChars="0" w:firstLine="0"/>
        <w:outlineLvl w:val="0"/>
        <w:rPr>
          <w:rFonts w:ascii="Times New Roman" w:hAnsi="Times New Roman" w:cs="Times New Roman"/>
          <w:sz w:val="44"/>
          <w:szCs w:val="44"/>
          <w:lang w:val="ru-RU" w:eastAsia="zh-CN"/>
        </w:rPr>
      </w:pPr>
      <w:bookmarkStart w:id="139" w:name="_Toc18060565"/>
      <w:bookmarkStart w:id="140" w:name="_Toc18084198"/>
      <w:r w:rsidRPr="00D60260">
        <w:rPr>
          <w:rFonts w:ascii="Times New Roman" w:hAnsi="Times New Roman" w:cs="Times New Roman"/>
          <w:sz w:val="44"/>
          <w:szCs w:val="44"/>
          <w:lang w:val="ru-RU" w:eastAsia="zh-CN"/>
        </w:rPr>
        <w:t>5</w:t>
      </w:r>
      <w:r w:rsidRPr="00D60260">
        <w:rPr>
          <w:rFonts w:ascii="Times New Roman" w:hAnsi="Times New Roman" w:cs="Times New Roman"/>
          <w:sz w:val="44"/>
          <w:szCs w:val="44"/>
          <w:lang w:eastAsia="zh-CN"/>
        </w:rPr>
        <w:t>、</w:t>
      </w:r>
      <w:r w:rsidRPr="00D60260">
        <w:rPr>
          <w:rFonts w:ascii="Times New Roman" w:hAnsi="Times New Roman" w:cs="Times New Roman"/>
          <w:sz w:val="44"/>
          <w:szCs w:val="44"/>
          <w:lang w:val="ru-RU" w:eastAsia="zh-CN"/>
        </w:rPr>
        <w:t>Материалы</w:t>
      </w:r>
      <w:bookmarkEnd w:id="139"/>
      <w:bookmarkEnd w:id="140"/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41" w:name="_Toc18060566"/>
      <w:bookmarkStart w:id="142" w:name="_Toc18084199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5.1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Локальная медиа</w:t>
      </w:r>
      <w:bookmarkEnd w:id="141"/>
      <w:bookmarkEnd w:id="142"/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43" w:name="_Toc18060567"/>
      <w:bookmarkStart w:id="144" w:name="_Toc18084200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5.1.1 Медиа</w:t>
      </w:r>
      <w:bookmarkEnd w:id="143"/>
      <w:bookmarkEnd w:id="144"/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45" w:name="_Toc18060568"/>
      <w:bookmarkStart w:id="146" w:name="_Toc18084201"/>
      <w:r w:rsidRPr="00D60260">
        <w:rPr>
          <w:rFonts w:ascii="Times New Roman" w:hAnsi="Times New Roman" w:cs="Times New Roman"/>
          <w:szCs w:val="24"/>
          <w:lang w:val="ru-RU" w:eastAsia="zh-CN"/>
        </w:rPr>
        <w:t>Локальная медиа: видео, аудио, картины. Данное программное обеспечение может авто декодировать. Поддержать все форматы</w:t>
      </w:r>
      <w:bookmarkEnd w:id="145"/>
      <w:bookmarkEnd w:id="146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например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видео   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mp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4,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avi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mkv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flv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mov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wmv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asf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mpeg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         аудио   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mp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mp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mpa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aac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ogg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wav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wma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ape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         картины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jpg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jpeg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bmp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png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gif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tif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tiff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,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ico</w:t>
      </w:r>
      <w:proofErr w:type="spellEnd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Рекомендуем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</w:p>
    <w:p w:rsidR="00D60260" w:rsidRPr="00D60260" w:rsidRDefault="00D60260" w:rsidP="00D60260">
      <w:pPr>
        <w:ind w:firstLineChars="498" w:firstLine="1195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Видео &gt;=4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кодировка-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H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265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или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VP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9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。</w:t>
      </w:r>
    </w:p>
    <w:p w:rsidR="00D60260" w:rsidRPr="00D60260" w:rsidRDefault="00D60260" w:rsidP="00D60260">
      <w:pPr>
        <w:ind w:firstLineChars="498" w:firstLine="1195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Видео &lt;4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k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кодировка-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H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264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Рекомендуем оптимизацию материалов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</w:p>
    <w:p w:rsidR="00D60260" w:rsidRPr="00D60260" w:rsidRDefault="00D60260" w:rsidP="00D60260">
      <w:pPr>
        <w:ind w:leftChars="200" w:left="480" w:firstLineChars="297" w:firstLine="713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>В процессе кодировки и рендеринга большие системные пространства заняты, рекомендуем пользователям перед использованием оптимизировать формат , разрешение, частоту кодировки и частоту кадров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47" w:name="_Toc18060569"/>
      <w:bookmarkStart w:id="148" w:name="_Toc18084202"/>
      <w:r w:rsidRPr="00D60260">
        <w:rPr>
          <w:rFonts w:ascii="Times New Roman" w:hAnsi="Times New Roman" w:cs="Times New Roman"/>
          <w:sz w:val="28"/>
          <w:szCs w:val="28"/>
          <w:lang w:eastAsia="zh-CN"/>
        </w:rPr>
        <w:t xml:space="preserve">5.1.2 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Операция для медиа</w:t>
      </w:r>
      <w:bookmarkEnd w:id="147"/>
      <w:bookmarkEnd w:id="148"/>
    </w:p>
    <w:p w:rsidR="00D60260" w:rsidRPr="00D60260" w:rsidRDefault="00D60260" w:rsidP="00D60260">
      <w:pPr>
        <w:numPr>
          <w:ilvl w:val="0"/>
          <w:numId w:val="12"/>
        </w:numPr>
        <w:ind w:firstLineChars="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Добавить медиа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 метода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Нажать знак+ в меню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выбрать“добавить локальную медиа”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 зоне ресурсов выбрать“добавить локальную медиа” 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Тащить материалы или папки в зону ресурсов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。</w:t>
      </w:r>
    </w:p>
    <w:p w:rsidR="00D60260" w:rsidRPr="00D60260" w:rsidRDefault="00D60260" w:rsidP="00D60260">
      <w:pPr>
        <w:numPr>
          <w:ilvl w:val="0"/>
          <w:numId w:val="12"/>
        </w:numPr>
        <w:ind w:firstLineChars="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Управить медиа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：</w:t>
      </w:r>
    </w:p>
    <w:p w:rsidR="00D60260" w:rsidRPr="00D60260" w:rsidRDefault="00D60260" w:rsidP="00D60260">
      <w:pPr>
        <w:ind w:firstLineChars="1000" w:firstLine="240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Поддержать: 1.создать папку, сортировать медиа</w:t>
      </w:r>
    </w:p>
    <w:p w:rsidR="00D60260" w:rsidRPr="00D60260" w:rsidRDefault="00D60260" w:rsidP="00D60260">
      <w:pPr>
        <w:ind w:firstLineChars="1000" w:firstLine="240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2.Переименовать материалы</w:t>
      </w:r>
    </w:p>
    <w:p w:rsidR="00D60260" w:rsidRPr="00D60260" w:rsidRDefault="00D60260" w:rsidP="00D60260">
      <w:pPr>
        <w:ind w:firstLineChars="1000" w:firstLine="240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3.“открыть место файла”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для быстрого поиска файла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。</w:t>
      </w:r>
    </w:p>
    <w:p w:rsidR="00D60260" w:rsidRPr="00D60260" w:rsidRDefault="00D60260" w:rsidP="00D60260">
      <w:pPr>
        <w:numPr>
          <w:ilvl w:val="0"/>
          <w:numId w:val="12"/>
        </w:numPr>
        <w:ind w:firstLineChars="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Удалить материалы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：</w:t>
      </w:r>
    </w:p>
    <w:p w:rsidR="00D60260" w:rsidRPr="00D60260" w:rsidRDefault="00D60260" w:rsidP="00D60260">
      <w:pPr>
        <w:ind w:firstLineChars="498" w:firstLine="1195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Поддержать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 xml:space="preserve"> 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массовое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 xml:space="preserve"> 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выбирание и удаление</w:t>
      </w:r>
    </w:p>
    <w:p w:rsidR="00D60260" w:rsidRPr="00D60260" w:rsidRDefault="00D60260" w:rsidP="00D60260">
      <w:pPr>
        <w:ind w:firstLineChars="498" w:firstLine="1195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Занятый материал нельзя быть удален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49" w:name="_Toc18060570"/>
      <w:bookmarkStart w:id="150" w:name="_Toc18084203"/>
      <w:r w:rsidRPr="00D60260">
        <w:rPr>
          <w:rFonts w:ascii="Times New Roman" w:hAnsi="Times New Roman" w:cs="Times New Roman"/>
          <w:sz w:val="32"/>
          <w:szCs w:val="32"/>
          <w:lang w:eastAsia="zh-CN"/>
        </w:rPr>
        <w:t>5.2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Список воспроизведения</w:t>
      </w:r>
      <w:bookmarkEnd w:id="149"/>
      <w:bookmarkEnd w:id="150"/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51" w:name="_Toc18060571"/>
      <w:bookmarkStart w:id="152" w:name="_Toc18084204"/>
      <w:r w:rsidRPr="00D60260">
        <w:rPr>
          <w:rFonts w:ascii="Times New Roman" w:hAnsi="Times New Roman" w:cs="Times New Roman"/>
          <w:sz w:val="28"/>
          <w:szCs w:val="28"/>
          <w:lang w:eastAsia="zh-CN"/>
        </w:rPr>
        <w:t xml:space="preserve">5.2.1 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Список</w:t>
      </w:r>
      <w:bookmarkEnd w:id="151"/>
      <w:bookmarkEnd w:id="152"/>
    </w:p>
    <w:p w:rsidR="00D60260" w:rsidRPr="00D60260" w:rsidRDefault="00D60260" w:rsidP="00D60260">
      <w:pPr>
        <w:ind w:leftChars="50" w:left="120" w:firstLineChars="150" w:firstLine="36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Исполнить воспроизведение нескольких видеов одном списке, и то можно изменить длину времени воспроизведения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53" w:name="_Toc18060572"/>
      <w:bookmarkStart w:id="154" w:name="_Toc18084205"/>
      <w:r w:rsidRPr="00D60260">
        <w:rPr>
          <w:rFonts w:ascii="Times New Roman" w:hAnsi="Times New Roman" w:cs="Times New Roman"/>
          <w:sz w:val="28"/>
          <w:szCs w:val="28"/>
          <w:lang w:eastAsia="zh-CN"/>
        </w:rPr>
        <w:t xml:space="preserve">5.2.2 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Добавить список</w:t>
      </w:r>
      <w:bookmarkEnd w:id="153"/>
      <w:bookmarkEnd w:id="154"/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7FB9E129" wp14:editId="18FFDECD">
            <wp:extent cx="5426710" cy="4144147"/>
            <wp:effectExtent l="0" t="0" r="2540" b="889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414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55" w:name="_Toc18060573"/>
      <w:bookmarkStart w:id="156" w:name="_Toc18084206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5.3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Субритры</w:t>
      </w:r>
      <w:bookmarkEnd w:id="155"/>
      <w:bookmarkEnd w:id="156"/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57" w:name="_Toc18060574"/>
      <w:bookmarkStart w:id="158" w:name="_Toc18084207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5.3.1 Добавить субритры</w:t>
      </w:r>
      <w:bookmarkEnd w:id="157"/>
      <w:bookmarkEnd w:id="158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журнастском пуле выбрать-инструменты-- субритры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59" w:name="_Toc18060575"/>
      <w:bookmarkStart w:id="160" w:name="_Toc18084208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5.4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Office</w:t>
      </w:r>
      <w:bookmarkEnd w:id="159"/>
      <w:bookmarkEnd w:id="160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 xml:space="preserve"> 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61" w:name="_Toc18060576"/>
      <w:bookmarkStart w:id="162" w:name="_Toc18084209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 xml:space="preserve">5.4.1 Добавить </w:t>
      </w:r>
      <w:r w:rsidRPr="00D60260">
        <w:rPr>
          <w:rFonts w:ascii="Times New Roman" w:hAnsi="Times New Roman" w:cs="Times New Roman"/>
          <w:sz w:val="28"/>
          <w:szCs w:val="28"/>
          <w:lang w:eastAsia="zh-CN"/>
        </w:rPr>
        <w:t>office</w:t>
      </w:r>
      <w:bookmarkEnd w:id="161"/>
      <w:bookmarkEnd w:id="162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меню выбрать знак +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затем“добавить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Office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” 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63" w:name="_Toc18060577"/>
      <w:bookmarkStart w:id="164" w:name="_Toc18084210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5.4.2 О</w:t>
      </w:r>
      <w:proofErr w:type="spellStart"/>
      <w:r w:rsidRPr="00D60260">
        <w:rPr>
          <w:rFonts w:ascii="Times New Roman" w:hAnsi="Times New Roman" w:cs="Times New Roman"/>
          <w:sz w:val="28"/>
          <w:szCs w:val="28"/>
          <w:lang w:eastAsia="zh-CN"/>
        </w:rPr>
        <w:t>ffice</w:t>
      </w:r>
      <w:proofErr w:type="spellEnd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 xml:space="preserve"> помощи</w:t>
      </w:r>
      <w:bookmarkEnd w:id="163"/>
      <w:bookmarkEnd w:id="164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 xml:space="preserve"> 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Office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файл поддержит автомобильное перелистывание, принятое настройкой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 клавиатуре также исполнить перелистывание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pagedown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/</w:t>
      </w:r>
      <w:proofErr w:type="spellStart"/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pageup</w:t>
      </w:r>
      <w:proofErr w:type="spellEnd"/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 настройке системы выбрать “включить перелистывание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office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по стрелочным клавишам”. Операция только для практического режима.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параметрах материалов также можно исполнить перелистывание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Поддержать: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Microsoft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Office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2010-2016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Рекомендуем: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win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10 система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、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office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2010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выводе под этими конфигурациями есть анимационный эффект и вывод аудио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 xml:space="preserve">Если возник аномальный вывод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PPT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в анимационном режиме, можно изменить картинный режим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PPT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65" w:name="_Toc18060578"/>
      <w:bookmarkStart w:id="166" w:name="_Toc18084211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5.5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Сборные устройства</w:t>
      </w:r>
      <w:bookmarkEnd w:id="165"/>
      <w:bookmarkEnd w:id="166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Нажать знак + в меню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выбрать“добавить сборные устройства” 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</w:rPr>
      </w:pPr>
      <w:r w:rsidRPr="00D60260">
        <w:rPr>
          <w:noProof/>
          <w:lang w:eastAsia="zh-CN"/>
        </w:rPr>
        <w:drawing>
          <wp:inline distT="0" distB="0" distL="0" distR="0" wp14:anchorId="383FCFBC" wp14:editId="03114068">
            <wp:extent cx="5000625" cy="2266950"/>
            <wp:effectExtent l="0" t="0" r="9525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Chars="0" w:firstLine="720"/>
        <w:jc w:val="both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 xml:space="preserve">Поддержать: сборные карты </w:t>
      </w:r>
      <w:r w:rsidRPr="00D60260">
        <w:rPr>
          <w:rFonts w:ascii="Times New Roman" w:hAnsi="Times New Roman" w:cs="Times New Roman"/>
          <w:lang w:eastAsia="zh-CN"/>
        </w:rPr>
        <w:t>windows</w:t>
      </w:r>
      <w:r w:rsidRPr="00D60260">
        <w:rPr>
          <w:rFonts w:ascii="Times New Roman" w:hAnsi="Times New Roman" w:cs="Times New Roman"/>
          <w:lang w:val="ru-RU" w:eastAsia="zh-CN"/>
        </w:rPr>
        <w:t xml:space="preserve"> стандартной рамки</w:t>
      </w:r>
      <w:r w:rsidRPr="00D60260">
        <w:rPr>
          <w:rFonts w:ascii="Times New Roman" w:hAnsi="Times New Roman" w:cs="Times New Roman"/>
          <w:lang w:eastAsia="zh-CN"/>
        </w:rPr>
        <w:t>、</w:t>
      </w:r>
      <w:proofErr w:type="spellStart"/>
      <w:r w:rsidRPr="00D60260">
        <w:rPr>
          <w:rFonts w:ascii="Times New Roman" w:hAnsi="Times New Roman" w:cs="Times New Roman"/>
          <w:lang w:eastAsia="zh-CN"/>
        </w:rPr>
        <w:t>blackmagic</w:t>
      </w:r>
      <w:proofErr w:type="spellEnd"/>
      <w:r w:rsidRPr="00D60260">
        <w:rPr>
          <w:rFonts w:ascii="Times New Roman" w:hAnsi="Times New Roman" w:cs="Times New Roman"/>
          <w:lang w:val="ru-RU" w:eastAsia="zh-CN"/>
        </w:rPr>
        <w:t xml:space="preserve"> </w:t>
      </w:r>
      <w:proofErr w:type="spellStart"/>
      <w:r w:rsidRPr="00D60260">
        <w:rPr>
          <w:rFonts w:ascii="Times New Roman" w:hAnsi="Times New Roman" w:cs="Times New Roman"/>
          <w:lang w:eastAsia="zh-CN"/>
        </w:rPr>
        <w:t>decklink</w:t>
      </w:r>
      <w:proofErr w:type="spellEnd"/>
    </w:p>
    <w:p w:rsidR="00D60260" w:rsidRPr="00D60260" w:rsidRDefault="00D60260" w:rsidP="00D60260">
      <w:pPr>
        <w:ind w:firstLineChars="0" w:firstLine="720"/>
        <w:jc w:val="both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Если возникли аномальные параметры сборной карты—через материал нажать правую кнопку мыши и выбрать“настройку параметров”, затем“перегрузить”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67" w:name="_Toc18060579"/>
      <w:bookmarkStart w:id="168" w:name="_Toc18084212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5.6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Медиа сети</w:t>
      </w:r>
      <w:bookmarkEnd w:id="167"/>
      <w:bookmarkEnd w:id="168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меню нажать знак +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выбрать“добавить медиа интернета”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ввети ссылку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sz w:val="32"/>
          <w:szCs w:val="32"/>
          <w:lang w:val="ru-RU" w:eastAsia="zh-CN"/>
        </w:rPr>
      </w:pPr>
      <w:r w:rsidRPr="00D60260">
        <w:rPr>
          <w:noProof/>
          <w:lang w:eastAsia="zh-CN"/>
        </w:rPr>
        <w:drawing>
          <wp:inline distT="0" distB="0" distL="0" distR="0" wp14:anchorId="0C158A1B" wp14:editId="315FEC60">
            <wp:extent cx="3981450" cy="2114550"/>
            <wp:effectExtent l="0" t="0" r="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noProof/>
          <w:lang w:val="ru-RU" w:eastAsia="zh-CN"/>
        </w:rPr>
        <w:t>\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69" w:name="_Toc18060580"/>
      <w:bookmarkStart w:id="170" w:name="_Toc18084213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5.7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Скрин</w:t>
      </w:r>
      <w:bookmarkEnd w:id="169"/>
      <w:bookmarkEnd w:id="170"/>
    </w:p>
    <w:p w:rsidR="00D60260" w:rsidRPr="00D60260" w:rsidRDefault="00D60260" w:rsidP="00D60260">
      <w:pPr>
        <w:ind w:firstLineChars="71" w:firstLine="199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Скрин данного сервера</w:t>
      </w:r>
    </w:p>
    <w:p w:rsidR="00D60260" w:rsidRPr="00D60260" w:rsidRDefault="00D60260" w:rsidP="00D60260">
      <w:pPr>
        <w:ind w:firstLineChars="83" w:firstLine="199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Меню- ресурсы- знак +скрин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71" w:name="_Toc18060581"/>
      <w:bookmarkStart w:id="172" w:name="_Toc18084214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lastRenderedPageBreak/>
        <w:t>5.8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Сайт</w:t>
      </w:r>
      <w:bookmarkEnd w:id="171"/>
      <w:bookmarkEnd w:id="172"/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73" w:name="_Toc18060582"/>
      <w:bookmarkStart w:id="174" w:name="_Toc18084215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5.8.1 Добавить сайт</w:t>
      </w:r>
      <w:r w:rsidRPr="00D60260">
        <w:rPr>
          <w:rFonts w:ascii="宋体" w:hAnsi="宋体"/>
          <w:noProof/>
          <w:sz w:val="28"/>
          <w:szCs w:val="24"/>
          <w:lang w:eastAsia="zh-CN"/>
        </w:rPr>
        <w:drawing>
          <wp:inline distT="0" distB="0" distL="0" distR="0" wp14:anchorId="37E32804" wp14:editId="2082F3CD">
            <wp:extent cx="5426710" cy="3229646"/>
            <wp:effectExtent l="0" t="0" r="2540" b="889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3229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73"/>
      <w:bookmarkEnd w:id="174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Ввести контент сайта на экран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меню нажать знак +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выбрать“добавить сайт”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75" w:name="_Toc18060583"/>
      <w:bookmarkStart w:id="176" w:name="_Toc18084216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5.8.3 Размер интерфейса</w:t>
      </w:r>
      <w:bookmarkEnd w:id="175"/>
      <w:bookmarkEnd w:id="176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Если контент сайта не может показан с полностью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то время можно изменить размер сайта винтерфейсе редакции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77" w:name="_Toc18060584"/>
      <w:bookmarkStart w:id="178" w:name="_Toc18084217"/>
      <w:r w:rsidRPr="00D60260">
        <w:rPr>
          <w:rFonts w:ascii="Times New Roman" w:hAnsi="Times New Roman" w:cs="Times New Roman"/>
          <w:sz w:val="32"/>
          <w:szCs w:val="32"/>
          <w:lang w:eastAsia="zh-CN"/>
        </w:rPr>
        <w:t>5.9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Инструменты</w:t>
      </w:r>
      <w:bookmarkEnd w:id="177"/>
      <w:bookmarkEnd w:id="178"/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eastAsiaTheme="minorEastAsia" w:hAnsi="Times New Roman" w:cs="Times New Roman"/>
          <w:sz w:val="28"/>
          <w:szCs w:val="28"/>
          <w:lang w:val="ru-RU" w:eastAsia="zh-CN"/>
        </w:rPr>
      </w:pPr>
      <w:bookmarkStart w:id="179" w:name="_Toc18060585"/>
      <w:bookmarkStart w:id="180" w:name="_Toc18084218"/>
      <w:r w:rsidRPr="00D60260">
        <w:rPr>
          <w:rFonts w:ascii="Times New Roman" w:hAnsi="Times New Roman" w:cs="Times New Roman"/>
          <w:sz w:val="28"/>
          <w:szCs w:val="28"/>
          <w:lang w:eastAsia="zh-CN"/>
        </w:rPr>
        <w:t xml:space="preserve">5.9.1 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Субритры</w:t>
      </w:r>
      <w:bookmarkEnd w:id="179"/>
      <w:bookmarkEnd w:id="180"/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 w:val="28"/>
          <w:szCs w:val="28"/>
          <w:lang w:eastAsia="zh-CN"/>
        </w:rPr>
      </w:pPr>
      <w:r w:rsidRPr="00D60260">
        <w:rPr>
          <w:rFonts w:ascii="Times New Roman" w:eastAsiaTheme="minorEastAsia" w:hAnsi="Times New Roman" w:cs="Times New Roman"/>
          <w:noProof/>
          <w:sz w:val="28"/>
          <w:szCs w:val="28"/>
          <w:lang w:eastAsia="zh-CN"/>
        </w:rPr>
        <w:drawing>
          <wp:inline distT="0" distB="0" distL="114300" distR="114300" wp14:anchorId="56DE4326" wp14:editId="27C2F2FB">
            <wp:extent cx="3943350" cy="824230"/>
            <wp:effectExtent l="0" t="0" r="6350" b="1270"/>
            <wp:docPr id="169" name="图片 169" descr="QQ截图20181101155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QQ截图20181101155409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82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81" w:name="_Toc18060586"/>
      <w:bookmarkStart w:id="182" w:name="_Toc18084219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5.9.2 Цифровые часы</w:t>
      </w:r>
      <w:bookmarkEnd w:id="181"/>
      <w:bookmarkEnd w:id="182"/>
    </w:p>
    <w:p w:rsidR="00D60260" w:rsidRPr="00D60260" w:rsidRDefault="00D60260" w:rsidP="00D60260">
      <w:pPr>
        <w:ind w:firstLineChars="250" w:firstLine="60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Дизайн по требованию, например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 w:val="28"/>
          <w:szCs w:val="28"/>
          <w:lang w:eastAsia="zh-CN"/>
        </w:rPr>
      </w:pPr>
      <w:r w:rsidRPr="00D60260">
        <w:rPr>
          <w:rFonts w:ascii="Times New Roman" w:eastAsiaTheme="minorEastAsia" w:hAnsi="Times New Roman" w:cs="Times New Roman"/>
          <w:noProof/>
          <w:sz w:val="28"/>
          <w:szCs w:val="28"/>
          <w:lang w:eastAsia="zh-CN"/>
        </w:rPr>
        <w:drawing>
          <wp:inline distT="0" distB="0" distL="114300" distR="114300" wp14:anchorId="51BA5741" wp14:editId="74B22C3B">
            <wp:extent cx="2406650" cy="631190"/>
            <wp:effectExtent l="0" t="0" r="6350" b="3810"/>
            <wp:docPr id="170" name="图片 170" descr="QQ截图20181101161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QQ截图2018110116133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63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83" w:name="_Toc18060587"/>
      <w:bookmarkStart w:id="184" w:name="_Toc18084220"/>
      <w:r w:rsidRPr="00D60260">
        <w:rPr>
          <w:rFonts w:ascii="Times New Roman" w:hAnsi="Times New Roman" w:cs="Times New Roman"/>
          <w:sz w:val="28"/>
          <w:szCs w:val="28"/>
          <w:lang w:eastAsia="zh-CN"/>
        </w:rPr>
        <w:t>5.9.3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Аналоговые часы</w:t>
      </w:r>
      <w:bookmarkEnd w:id="183"/>
      <w:bookmarkEnd w:id="184"/>
    </w:p>
    <w:p w:rsidR="00D60260" w:rsidRPr="00D60260" w:rsidRDefault="00D60260" w:rsidP="00D60260">
      <w:pPr>
        <w:ind w:firstLine="56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lastRenderedPageBreak/>
        <w:t>Поддержать изменение цветов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eastAsiaTheme="minorEastAsia" w:hAnsi="Times New Roman" w:cs="Times New Roman"/>
          <w:noProof/>
          <w:sz w:val="28"/>
          <w:szCs w:val="28"/>
          <w:lang w:eastAsia="zh-CN"/>
        </w:rPr>
        <w:drawing>
          <wp:inline distT="0" distB="0" distL="114300" distR="114300" wp14:anchorId="7AA4E340" wp14:editId="22AF1054">
            <wp:extent cx="2134870" cy="1812925"/>
            <wp:effectExtent l="0" t="0" r="17780" b="15875"/>
            <wp:docPr id="171" name="图片 171" descr="QQ截图20181101161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QQ截图2018110116171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134870" cy="181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85" w:name="_Toc18060588"/>
      <w:bookmarkStart w:id="186" w:name="_Toc18084221"/>
      <w:r w:rsidRPr="00D60260">
        <w:rPr>
          <w:rFonts w:ascii="Times New Roman" w:hAnsi="Times New Roman" w:cs="Times New Roman"/>
          <w:sz w:val="28"/>
          <w:szCs w:val="28"/>
          <w:lang w:eastAsia="zh-CN"/>
        </w:rPr>
        <w:t>5.9.4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 xml:space="preserve"> Таблица</w:t>
      </w:r>
      <w:bookmarkEnd w:id="185"/>
      <w:bookmarkEnd w:id="186"/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 w:val="28"/>
          <w:szCs w:val="28"/>
          <w:lang w:eastAsia="zh-CN"/>
        </w:rPr>
      </w:pPr>
      <w:r w:rsidRPr="00D60260">
        <w:rPr>
          <w:rFonts w:ascii="Times New Roman" w:eastAsiaTheme="minorEastAsia" w:hAnsi="Times New Roman" w:cs="Times New Roman"/>
          <w:noProof/>
          <w:sz w:val="28"/>
          <w:szCs w:val="28"/>
          <w:lang w:eastAsia="zh-CN"/>
        </w:rPr>
        <w:drawing>
          <wp:inline distT="0" distB="0" distL="114300" distR="114300" wp14:anchorId="6E44CFA0" wp14:editId="60DE0F0E">
            <wp:extent cx="3358515" cy="1072515"/>
            <wp:effectExtent l="0" t="0" r="13335" b="13335"/>
            <wp:docPr id="172" name="图片 172" descr="QQ截图20181101162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QQ截图20181101162159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87" w:name="_Toc18060589"/>
      <w:bookmarkStart w:id="188" w:name="_Toc18084222"/>
      <w:r w:rsidRPr="00D60260">
        <w:rPr>
          <w:rFonts w:ascii="Times New Roman" w:hAnsi="Times New Roman" w:cs="Times New Roman"/>
          <w:sz w:val="28"/>
          <w:szCs w:val="28"/>
          <w:lang w:eastAsia="zh-CN"/>
        </w:rPr>
        <w:t>5.9.5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 xml:space="preserve"> Прямой отсчет времени</w:t>
      </w:r>
      <w:bookmarkEnd w:id="187"/>
      <w:bookmarkEnd w:id="188"/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5BEC8B67" wp14:editId="1CACDCF1">
            <wp:extent cx="2724150" cy="711200"/>
            <wp:effectExtent l="0" t="0" r="6350" b="0"/>
            <wp:docPr id="173" name="图片 173" descr="QQ截图20181101163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QQ截图2018110116303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7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89" w:name="_Toc18060590"/>
      <w:bookmarkStart w:id="190" w:name="_Toc18084223"/>
      <w:r w:rsidRPr="00D60260">
        <w:rPr>
          <w:rFonts w:ascii="Times New Roman" w:hAnsi="Times New Roman" w:cs="Times New Roman"/>
          <w:sz w:val="28"/>
          <w:szCs w:val="28"/>
          <w:lang w:eastAsia="zh-CN"/>
        </w:rPr>
        <w:t xml:space="preserve">5.9.6 </w:t>
      </w:r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Обратный отсчет времени</w:t>
      </w:r>
      <w:bookmarkEnd w:id="189"/>
      <w:bookmarkEnd w:id="190"/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0C9E8C6E" wp14:editId="397DFFC9">
            <wp:extent cx="2235200" cy="603250"/>
            <wp:effectExtent l="0" t="0" r="0" b="6350"/>
            <wp:docPr id="174" name="图片 174" descr="QQ截图20181101163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QQ截图20181101163506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60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91" w:name="_Toc18060591"/>
      <w:bookmarkStart w:id="192" w:name="_Toc18084224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5.9.7Погода</w:t>
      </w:r>
      <w:bookmarkEnd w:id="191"/>
      <w:bookmarkEnd w:id="192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Погода нужна связь с интернетом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sz w:val="28"/>
          <w:szCs w:val="28"/>
          <w:lang w:eastAsia="zh-CN"/>
        </w:rPr>
      </w:pPr>
      <w:r w:rsidRPr="00D60260"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114300" distR="114300" wp14:anchorId="251B4FD8" wp14:editId="23D2D9DA">
            <wp:extent cx="4438650" cy="1389380"/>
            <wp:effectExtent l="0" t="0" r="6350" b="7620"/>
            <wp:docPr id="175" name="图片 175" descr="QQ截图20181101164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QQ截图20181101164326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38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8"/>
          <w:lang w:val="ru-RU" w:eastAsia="zh-CN"/>
        </w:rPr>
      </w:pPr>
      <w:bookmarkStart w:id="193" w:name="_Toc18060592"/>
      <w:bookmarkStart w:id="194" w:name="_Toc18084225"/>
      <w:r w:rsidRPr="00D60260">
        <w:rPr>
          <w:rFonts w:ascii="Times New Roman" w:hAnsi="Times New Roman" w:cs="Times New Roman"/>
          <w:sz w:val="28"/>
          <w:szCs w:val="28"/>
          <w:lang w:val="ru-RU" w:eastAsia="zh-CN"/>
        </w:rPr>
        <w:t>5.9.8 Лотерея</w:t>
      </w:r>
      <w:bookmarkEnd w:id="193"/>
      <w:bookmarkEnd w:id="194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Удовлетворить требование клиентов к лотереи</w:t>
      </w:r>
      <w:r w:rsidRPr="00D60260">
        <w:rPr>
          <w:rFonts w:ascii="Times New Roman" w:hAnsi="Times New Roman" w:cs="Times New Roman"/>
          <w:lang w:eastAsia="zh-CN"/>
        </w:rPr>
        <w:t>。</w:t>
      </w:r>
    </w:p>
    <w:p w:rsidR="00D60260" w:rsidRPr="00D60260" w:rsidRDefault="00D60260" w:rsidP="00D60260">
      <w:pPr>
        <w:ind w:firstLineChars="0" w:firstLine="0"/>
        <w:rPr>
          <w:rFonts w:ascii="Times New Roman" w:hAnsi="Times New Roman" w:cs="Times New Roman"/>
          <w:lang w:val="ru-RU" w:eastAsia="zh-CN"/>
        </w:rPr>
      </w:pPr>
    </w:p>
    <w:p w:rsidR="00D60260" w:rsidRPr="00D60260" w:rsidRDefault="00D60260" w:rsidP="00D60260">
      <w:pPr>
        <w:ind w:firstLine="48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0" distR="0" wp14:anchorId="060FCBE4" wp14:editId="270D98BC">
            <wp:extent cx="2209800" cy="1381125"/>
            <wp:effectExtent l="0" t="0" r="0" b="9525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numPr>
          <w:ilvl w:val="0"/>
          <w:numId w:val="13"/>
        </w:numPr>
        <w:ind w:firstLineChars="0"/>
        <w:rPr>
          <w:rFonts w:ascii="Times New Roman" w:hAnsi="Times New Roman" w:cs="Times New Roman"/>
          <w:b/>
          <w:bCs/>
          <w:lang w:eastAsia="zh-CN"/>
        </w:rPr>
      </w:pPr>
      <w:r w:rsidRPr="00D60260">
        <w:rPr>
          <w:rFonts w:ascii="Times New Roman" w:hAnsi="Times New Roman" w:cs="Times New Roman"/>
          <w:b/>
          <w:bCs/>
          <w:lang w:val="ru-RU" w:eastAsia="zh-CN"/>
        </w:rPr>
        <w:t>Операция</w:t>
      </w:r>
    </w:p>
    <w:p w:rsidR="00D60260" w:rsidRPr="00D60260" w:rsidRDefault="00D60260" w:rsidP="00D60260">
      <w:pPr>
        <w:numPr>
          <w:ilvl w:val="0"/>
          <w:numId w:val="14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Тащить инструмен лотереи из журнастского пула на холст</w:t>
      </w:r>
    </w:p>
    <w:p w:rsidR="00D60260" w:rsidRPr="00D60260" w:rsidRDefault="00D60260" w:rsidP="00D60260">
      <w:pPr>
        <w:numPr>
          <w:ilvl w:val="0"/>
          <w:numId w:val="14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Открыть инструмент</w:t>
      </w:r>
      <w:r w:rsidRPr="00D60260">
        <w:rPr>
          <w:rFonts w:ascii="Times New Roman" w:hAnsi="Times New Roman" w:cs="Times New Roman"/>
          <w:lang w:val="ru-RU" w:eastAsia="zh-CN"/>
        </w:rPr>
        <w:t>，</w:t>
      </w:r>
      <w:r w:rsidRPr="00D60260">
        <w:rPr>
          <w:rFonts w:ascii="Times New Roman" w:hAnsi="Times New Roman" w:cs="Times New Roman"/>
          <w:lang w:val="ru-RU" w:eastAsia="zh-CN"/>
        </w:rPr>
        <w:t>настроить количество участников и награды</w:t>
      </w:r>
    </w:p>
    <w:p w:rsidR="00D60260" w:rsidRPr="00D60260" w:rsidRDefault="00D60260" w:rsidP="00D60260">
      <w:pPr>
        <w:numPr>
          <w:ilvl w:val="1"/>
          <w:numId w:val="14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в“участники”ввести папку учасников</w:t>
      </w:r>
    </w:p>
    <w:p w:rsidR="00D60260" w:rsidRPr="00D60260" w:rsidRDefault="00D60260" w:rsidP="00D60260">
      <w:pPr>
        <w:numPr>
          <w:ilvl w:val="1"/>
          <w:numId w:val="14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в“настройка награды”изменить названия наград и количество</w:t>
      </w:r>
      <w:r w:rsidRPr="00D60260">
        <w:rPr>
          <w:rFonts w:ascii="Times New Roman" w:hAnsi="Times New Roman" w:cs="Times New Roman"/>
          <w:lang w:eastAsia="zh-CN"/>
        </w:rPr>
        <w:t>。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3)  В окне лотереи</w:t>
      </w:r>
      <w:r w:rsidRPr="00D60260">
        <w:rPr>
          <w:rFonts w:ascii="Times New Roman" w:hAnsi="Times New Roman" w:cs="Times New Roman"/>
          <w:lang w:val="ru-RU" w:eastAsia="zh-CN"/>
        </w:rPr>
        <w:t>，</w:t>
      </w:r>
      <w:r w:rsidRPr="00D60260">
        <w:rPr>
          <w:rFonts w:ascii="Times New Roman" w:hAnsi="Times New Roman" w:cs="Times New Roman"/>
          <w:lang w:val="ru-RU" w:eastAsia="zh-CN"/>
        </w:rPr>
        <w:t>включить видное состояние лотереи</w:t>
      </w:r>
      <w:r w:rsidRPr="00D60260">
        <w:rPr>
          <w:noProof/>
          <w:lang w:eastAsia="zh-CN"/>
        </w:rPr>
        <w:drawing>
          <wp:inline distT="0" distB="0" distL="0" distR="0" wp14:anchorId="03DCF280" wp14:editId="4E4FC0D0">
            <wp:extent cx="2609850" cy="2971800"/>
            <wp:effectExtent l="0" t="0" r="0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numPr>
          <w:ilvl w:val="0"/>
          <w:numId w:val="14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В окне лотереи настроить награды, нажать “лотерея</w:t>
      </w:r>
      <w:r w:rsidRPr="00D60260">
        <w:rPr>
          <w:rFonts w:ascii="Times New Roman" w:hAnsi="Times New Roman" w:cs="Times New Roman"/>
          <w:lang w:val="ru-RU" w:eastAsia="zh-CN"/>
        </w:rPr>
        <w:t>（</w:t>
      </w:r>
      <w:r w:rsidRPr="00D60260">
        <w:rPr>
          <w:rFonts w:ascii="Times New Roman" w:hAnsi="Times New Roman" w:cs="Times New Roman"/>
          <w:lang w:eastAsia="zh-CN"/>
        </w:rPr>
        <w:t>F</w:t>
      </w:r>
      <w:r w:rsidRPr="00D60260">
        <w:rPr>
          <w:rFonts w:ascii="Times New Roman" w:hAnsi="Times New Roman" w:cs="Times New Roman"/>
          <w:lang w:val="ru-RU" w:eastAsia="zh-CN"/>
        </w:rPr>
        <w:t>7</w:t>
      </w:r>
      <w:r w:rsidRPr="00D60260">
        <w:rPr>
          <w:rFonts w:ascii="Times New Roman" w:hAnsi="Times New Roman" w:cs="Times New Roman"/>
          <w:lang w:val="ru-RU" w:eastAsia="zh-CN"/>
        </w:rPr>
        <w:t>）</w:t>
      </w:r>
      <w:r w:rsidRPr="00D60260">
        <w:rPr>
          <w:rFonts w:ascii="Times New Roman" w:hAnsi="Times New Roman" w:cs="Times New Roman"/>
          <w:lang w:val="ru-RU" w:eastAsia="zh-CN"/>
        </w:rPr>
        <w:t>”</w:t>
      </w:r>
    </w:p>
    <w:p w:rsidR="00D60260" w:rsidRPr="00D60260" w:rsidRDefault="00D60260" w:rsidP="00D60260">
      <w:pPr>
        <w:ind w:left="480" w:firstLineChars="0" w:firstLine="0"/>
        <w:rPr>
          <w:rFonts w:ascii="Times New Roman" w:hAnsi="Times New Roman" w:cs="Times New Roman"/>
          <w:lang w:val="ru-RU" w:eastAsia="zh-CN"/>
        </w:rPr>
      </w:pPr>
    </w:p>
    <w:p w:rsidR="00D60260" w:rsidRPr="00D60260" w:rsidRDefault="00D60260" w:rsidP="00D60260">
      <w:pPr>
        <w:numPr>
          <w:ilvl w:val="0"/>
          <w:numId w:val="15"/>
        </w:numPr>
        <w:ind w:left="422" w:hangingChars="175" w:hanging="422"/>
        <w:rPr>
          <w:rFonts w:ascii="Times New Roman" w:hAnsi="Times New Roman" w:cs="Times New Roman"/>
          <w:b/>
          <w:bCs/>
          <w:lang w:eastAsia="zh-CN"/>
        </w:rPr>
      </w:pPr>
      <w:r w:rsidRPr="00D60260">
        <w:rPr>
          <w:rFonts w:ascii="Times New Roman" w:hAnsi="Times New Roman" w:cs="Times New Roman"/>
          <w:b/>
          <w:bCs/>
          <w:lang w:val="ru-RU" w:eastAsia="zh-CN"/>
        </w:rPr>
        <w:t>Напоминания</w:t>
      </w:r>
    </w:p>
    <w:p w:rsidR="00D60260" w:rsidRPr="00D60260" w:rsidRDefault="00D60260" w:rsidP="00D60260">
      <w:pPr>
        <w:numPr>
          <w:ilvl w:val="0"/>
          <w:numId w:val="16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Поддержать лотерею фотами-</w:t>
      </w:r>
      <w:r w:rsidRPr="00D60260">
        <w:rPr>
          <w:rFonts w:ascii="Times New Roman" w:hAnsi="Times New Roman" w:cs="Times New Roman"/>
          <w:lang w:eastAsia="zh-CN"/>
        </w:rPr>
        <w:t>jpg</w:t>
      </w:r>
      <w:r w:rsidRPr="00D60260">
        <w:rPr>
          <w:rFonts w:ascii="Times New Roman" w:hAnsi="Times New Roman" w:cs="Times New Roman"/>
          <w:lang w:eastAsia="zh-CN"/>
        </w:rPr>
        <w:t>、</w:t>
      </w:r>
      <w:proofErr w:type="spellStart"/>
      <w:r w:rsidRPr="00D60260">
        <w:rPr>
          <w:rFonts w:ascii="Times New Roman" w:hAnsi="Times New Roman" w:cs="Times New Roman"/>
          <w:lang w:eastAsia="zh-CN"/>
        </w:rPr>
        <w:t>png</w:t>
      </w:r>
      <w:proofErr w:type="spellEnd"/>
      <w:r w:rsidRPr="00D60260">
        <w:rPr>
          <w:rFonts w:ascii="Times New Roman" w:hAnsi="Times New Roman" w:cs="Times New Roman"/>
          <w:lang w:val="ru-RU" w:eastAsia="zh-CN"/>
        </w:rPr>
        <w:t>，</w:t>
      </w:r>
      <w:r w:rsidRPr="00D60260">
        <w:rPr>
          <w:rFonts w:ascii="Times New Roman" w:hAnsi="Times New Roman" w:cs="Times New Roman"/>
          <w:lang w:val="ru-RU" w:eastAsia="zh-CN"/>
        </w:rPr>
        <w:t>фото&lt;1</w:t>
      </w:r>
      <w:r w:rsidRPr="00D60260">
        <w:rPr>
          <w:rFonts w:ascii="Times New Roman" w:hAnsi="Times New Roman" w:cs="Times New Roman"/>
          <w:lang w:eastAsia="zh-CN"/>
        </w:rPr>
        <w:t>M</w:t>
      </w:r>
      <w:r w:rsidRPr="00D60260">
        <w:rPr>
          <w:rFonts w:ascii="Times New Roman" w:hAnsi="Times New Roman" w:cs="Times New Roman"/>
          <w:lang w:eastAsia="zh-CN"/>
        </w:rPr>
        <w:t>。</w:t>
      </w:r>
    </w:p>
    <w:p w:rsidR="00D60260" w:rsidRPr="00D60260" w:rsidRDefault="00D60260" w:rsidP="00D60260">
      <w:pPr>
        <w:numPr>
          <w:ilvl w:val="0"/>
          <w:numId w:val="16"/>
        </w:numPr>
        <w:ind w:firstLineChars="0" w:firstLine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Сброс лотереи</w:t>
      </w:r>
    </w:p>
    <w:p w:rsidR="00D60260" w:rsidRPr="00D60260" w:rsidRDefault="00D60260" w:rsidP="00D60260">
      <w:pPr>
        <w:numPr>
          <w:ilvl w:val="0"/>
          <w:numId w:val="16"/>
        </w:numPr>
        <w:ind w:firstLineChars="0" w:firstLine="0"/>
        <w:rPr>
          <w:rFonts w:ascii="Times New Roman" w:hAnsi="Times New Roman" w:cs="Times New Roman"/>
          <w:lang w:eastAsia="zh-CN"/>
        </w:rPr>
      </w:pPr>
      <w:r w:rsidRPr="00D60260">
        <w:rPr>
          <w:rFonts w:ascii="宋体" w:hAnsi="宋体" w:cs="宋体" w:hint="eastAsia"/>
          <w:lang w:eastAsia="zh-CN"/>
        </w:rPr>
        <w:t>①</w:t>
      </w:r>
      <w:r w:rsidRPr="00D60260">
        <w:rPr>
          <w:rFonts w:ascii="Times New Roman" w:hAnsi="Times New Roman" w:cs="Times New Roman"/>
          <w:lang w:val="ru-RU" w:eastAsia="zh-CN"/>
        </w:rPr>
        <w:t>Удалить открытые награды</w:t>
      </w:r>
    </w:p>
    <w:p w:rsidR="00D60260" w:rsidRPr="00D60260" w:rsidRDefault="00D60260" w:rsidP="00D60260">
      <w:pPr>
        <w:ind w:firstLineChars="0" w:firstLine="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 xml:space="preserve">   </w:t>
      </w:r>
      <w:r w:rsidRPr="00D60260">
        <w:rPr>
          <w:rFonts w:ascii="宋体" w:hAnsi="宋体" w:cs="宋体" w:hint="eastAsia"/>
          <w:lang w:val="ru-RU" w:eastAsia="zh-CN"/>
        </w:rPr>
        <w:t>②</w:t>
      </w:r>
      <w:r w:rsidRPr="00D60260">
        <w:rPr>
          <w:rFonts w:ascii="Times New Roman" w:hAnsi="Times New Roman" w:cs="Times New Roman"/>
          <w:lang w:val="ru-RU" w:eastAsia="zh-CN"/>
        </w:rPr>
        <w:t>Перевести или обновить список участников</w:t>
      </w:r>
    </w:p>
    <w:p w:rsidR="00D60260" w:rsidRPr="00D60260" w:rsidRDefault="00D60260" w:rsidP="00D60260">
      <w:pPr>
        <w:numPr>
          <w:ilvl w:val="0"/>
          <w:numId w:val="16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Причина для не доступного продолжения</w:t>
      </w:r>
      <w:r w:rsidRPr="00D60260">
        <w:rPr>
          <w:rFonts w:ascii="Times New Roman" w:hAnsi="Times New Roman" w:cs="Times New Roman"/>
          <w:lang w:val="ru-RU" w:eastAsia="zh-CN"/>
        </w:rPr>
        <w:t>：</w:t>
      </w:r>
    </w:p>
    <w:p w:rsidR="00D60260" w:rsidRPr="00D60260" w:rsidRDefault="00D60260" w:rsidP="00D60260">
      <w:pPr>
        <w:numPr>
          <w:ilvl w:val="1"/>
          <w:numId w:val="16"/>
        </w:numPr>
        <w:ind w:firstLine="48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Нет участников</w:t>
      </w:r>
    </w:p>
    <w:p w:rsidR="00D60260" w:rsidRPr="00D60260" w:rsidRDefault="00D60260" w:rsidP="00D60260">
      <w:pPr>
        <w:numPr>
          <w:ilvl w:val="1"/>
          <w:numId w:val="16"/>
        </w:numPr>
        <w:ind w:firstLine="48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lastRenderedPageBreak/>
        <w:t>Награды закончены</w:t>
      </w:r>
    </w:p>
    <w:p w:rsidR="00D60260" w:rsidRPr="00D60260" w:rsidRDefault="00D60260" w:rsidP="00D60260">
      <w:pPr>
        <w:numPr>
          <w:ilvl w:val="0"/>
          <w:numId w:val="16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Отказаться от награды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если участник отказался от награды, участвующий дальше запрещено</w:t>
      </w:r>
    </w:p>
    <w:p w:rsidR="00D60260" w:rsidRPr="00D60260" w:rsidRDefault="00D60260" w:rsidP="00D60260">
      <w:pPr>
        <w:numPr>
          <w:ilvl w:val="0"/>
          <w:numId w:val="16"/>
        </w:numPr>
        <w:ind w:firstLine="48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человек</w:t>
      </w:r>
      <w:r w:rsidRPr="00D60260">
        <w:rPr>
          <w:rFonts w:ascii="Times New Roman" w:hAnsi="Times New Roman" w:cs="Times New Roman"/>
          <w:lang w:eastAsia="zh-CN"/>
        </w:rPr>
        <w:t>+1</w:t>
      </w:r>
      <w:r w:rsidRPr="00D60260">
        <w:rPr>
          <w:rFonts w:ascii="Times New Roman" w:hAnsi="Times New Roman" w:cs="Times New Roman"/>
          <w:lang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участник</w:t>
      </w:r>
      <w:r w:rsidRPr="00D60260">
        <w:rPr>
          <w:rFonts w:ascii="Times New Roman" w:hAnsi="Times New Roman" w:cs="Times New Roman"/>
          <w:lang w:eastAsia="zh-CN"/>
        </w:rPr>
        <w:t>+1.</w:t>
      </w:r>
    </w:p>
    <w:p w:rsidR="00D60260" w:rsidRPr="00D60260" w:rsidRDefault="00D60260" w:rsidP="00D60260">
      <w:pPr>
        <w:numPr>
          <w:ilvl w:val="0"/>
          <w:numId w:val="16"/>
        </w:num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Дизайн интерфейса лотереи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через холст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95" w:name="_Toc18060593"/>
      <w:bookmarkStart w:id="196" w:name="_Toc18084226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5.10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NDI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сбор</w:t>
      </w:r>
      <w:bookmarkEnd w:id="195"/>
      <w:bookmarkEnd w:id="196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 сборном компьютере установить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1или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NDI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клиентское приложение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。</w:t>
      </w:r>
    </w:p>
    <w:p w:rsidR="00D60260" w:rsidRPr="00D60260" w:rsidRDefault="00D60260" w:rsidP="00D60260">
      <w:pPr>
        <w:widowControl/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Если в компьютере установили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NDI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отправка находится в пути установки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</w:p>
    <w:p w:rsidR="00D60260" w:rsidRPr="00D60260" w:rsidRDefault="00D60260" w:rsidP="00D60260">
      <w:pPr>
        <w:widowControl/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Программа совмещает отправку </w:t>
      </w:r>
      <w:r w:rsidRPr="00D60260">
        <w:rPr>
          <w:rFonts w:ascii="Times New Roman" w:hAnsi="Times New Roman" w:cs="Times New Roman"/>
          <w:lang w:eastAsia="zh-CN" w:bidi="ar"/>
        </w:rPr>
        <w:t>NDI</w:t>
      </w:r>
      <w:r w:rsidRPr="00D60260">
        <w:rPr>
          <w:rFonts w:ascii="Times New Roman" w:hAnsi="Times New Roman" w:cs="Times New Roman"/>
          <w:lang w:val="ru-RU" w:eastAsia="zh-CN" w:bidi="ar"/>
        </w:rPr>
        <w:t>по третьему лицу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Открыть отправку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NDI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если в компьютере есть расширенный экран, выбрать сборный экран, нажать “начать отправку”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3598F394" wp14:editId="47C5435E">
            <wp:extent cx="2876550" cy="1993900"/>
            <wp:effectExtent l="0" t="0" r="6350" b="0"/>
            <wp:docPr id="178" name="图片 178" descr="QQ截图20181101164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QQ截图20181101164725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</w:p>
    <w:p w:rsidR="00D60260" w:rsidRPr="00D60260" w:rsidRDefault="00D60260" w:rsidP="00D60260">
      <w:pPr>
        <w:ind w:firstLine="480"/>
        <w:jc w:val="center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noProof/>
          <w:lang w:eastAsia="zh-CN"/>
        </w:rPr>
        <w:drawing>
          <wp:inline distT="0" distB="0" distL="0" distR="0" wp14:anchorId="61AE86C3" wp14:editId="7F74C46C">
            <wp:extent cx="3090745" cy="1749287"/>
            <wp:effectExtent l="0" t="0" r="0" b="381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092082" cy="1750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3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В сборном компьютере в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1журнастском пуле добавить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NDI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сбор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 xml:space="preserve">   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 w:bidi="ar"/>
        </w:rPr>
        <w:t>Напоминание</w:t>
      </w:r>
      <w:r w:rsidRPr="00D60260">
        <w:rPr>
          <w:rFonts w:ascii="Times New Roman" w:hAnsi="Times New Roman" w:cs="Times New Roman"/>
          <w:lang w:eastAsia="zh-CN" w:bidi="ar"/>
        </w:rPr>
        <w:t>：</w:t>
      </w:r>
    </w:p>
    <w:p w:rsidR="00D60260" w:rsidRPr="00D60260" w:rsidRDefault="00D60260" w:rsidP="00D60260">
      <w:pPr>
        <w:numPr>
          <w:ilvl w:val="0"/>
          <w:numId w:val="17"/>
        </w:numPr>
        <w:ind w:firstLineChars="0" w:firstLine="535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 w:bidi="ar"/>
        </w:rPr>
        <w:t>Проверка в процессе не много долго, ждите пожалуйста</w:t>
      </w:r>
    </w:p>
    <w:p w:rsidR="00D60260" w:rsidRPr="00D60260" w:rsidRDefault="00D60260" w:rsidP="00D60260">
      <w:pPr>
        <w:numPr>
          <w:ilvl w:val="0"/>
          <w:numId w:val="17"/>
        </w:numPr>
        <w:ind w:firstLineChars="0" w:firstLine="535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 w:bidi="ar"/>
        </w:rPr>
        <w:lastRenderedPageBreak/>
        <w:t>Сборный компьютер и компьютер отправки должны в локальной сети</w:t>
      </w:r>
    </w:p>
    <w:p w:rsidR="00D60260" w:rsidRPr="00D60260" w:rsidRDefault="00D60260" w:rsidP="00D60260">
      <w:pPr>
        <w:numPr>
          <w:ilvl w:val="0"/>
          <w:numId w:val="17"/>
        </w:numPr>
        <w:spacing w:before="240" w:after="480"/>
        <w:ind w:firstLineChars="0" w:firstLine="535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 w:bidi="ar"/>
        </w:rPr>
        <w:t xml:space="preserve">Проверить состояние работы </w:t>
      </w:r>
      <w:r w:rsidRPr="00D60260">
        <w:rPr>
          <w:rFonts w:ascii="Times New Roman" w:hAnsi="Times New Roman" w:cs="Times New Roman"/>
          <w:lang w:eastAsia="zh-CN" w:bidi="ar"/>
        </w:rPr>
        <w:t>NDI</w:t>
      </w:r>
      <w:r w:rsidRPr="00D60260">
        <w:rPr>
          <w:rFonts w:ascii="Times New Roman" w:hAnsi="Times New Roman" w:cs="Times New Roman"/>
          <w:lang w:val="ru-RU" w:eastAsia="zh-CN" w:bidi="ar"/>
        </w:rPr>
        <w:t xml:space="preserve"> отправки перед использованием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197" w:name="_Toc18060594"/>
      <w:bookmarkStart w:id="198" w:name="_Toc18084227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6.1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bookmarkStart w:id="199" w:name="4、开机自启动管理"/>
      <w:bookmarkStart w:id="200" w:name="_bookmark20"/>
      <w:bookmarkEnd w:id="199"/>
      <w:bookmarkEnd w:id="200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Системная настройка для программного обеспечения</w:t>
      </w:r>
      <w:bookmarkEnd w:id="197"/>
      <w:bookmarkEnd w:id="198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 разных сферах программное обеспечение требует разных конфигурации компьютеров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4B6B16C7" wp14:editId="6655ACD4">
            <wp:extent cx="5426710" cy="3524849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3524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1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Показать видеокарты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（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）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Обычная настройка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</w:p>
    <w:p w:rsidR="00D60260" w:rsidRPr="00D60260" w:rsidRDefault="00D60260" w:rsidP="00D60260">
      <w:pPr>
        <w:numPr>
          <w:ilvl w:val="0"/>
          <w:numId w:val="31"/>
        </w:numPr>
        <w:ind w:firstLineChars="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Режим аудио</w:t>
      </w:r>
    </w:p>
    <w:p w:rsidR="00D60260" w:rsidRPr="00D60260" w:rsidRDefault="00D60260" w:rsidP="00D60260">
      <w:pPr>
        <w:numPr>
          <w:ilvl w:val="0"/>
          <w:numId w:val="31"/>
        </w:numPr>
        <w:ind w:firstLineChars="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Тип эффектов</w:t>
      </w:r>
    </w:p>
    <w:p w:rsidR="00D60260" w:rsidRPr="00D60260" w:rsidRDefault="00D60260" w:rsidP="00D60260">
      <w:pPr>
        <w:numPr>
          <w:ilvl w:val="0"/>
          <w:numId w:val="31"/>
        </w:numPr>
        <w:ind w:firstLineChars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Автомобильное включение программого обеспечения и автомобильное включение проекта</w:t>
      </w:r>
    </w:p>
    <w:p w:rsidR="00D60260" w:rsidRPr="00D60260" w:rsidRDefault="00D60260" w:rsidP="00D60260">
      <w:pPr>
        <w:ind w:leftChars="50" w:left="120" w:firstLineChars="448" w:firstLine="1075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Лозунг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если нет вывода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можно ввести лозунг в линейнем графике</w:t>
      </w:r>
    </w:p>
    <w:p w:rsidR="00D60260" w:rsidRPr="00D60260" w:rsidRDefault="00D60260" w:rsidP="00D60260">
      <w:pPr>
        <w:ind w:leftChars="50" w:left="120" w:firstLineChars="448" w:firstLine="1075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Авто переключить размщение по режиму ходста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разные размещенияв разных режимах</w:t>
      </w:r>
    </w:p>
    <w:p w:rsidR="00D60260" w:rsidRPr="00D60260" w:rsidRDefault="00D60260" w:rsidP="00D60260">
      <w:pPr>
        <w:ind w:firstLineChars="498" w:firstLine="1195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По умолчанию включить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PPT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в анимационном режиме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только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office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2010 поддерживает анимационный режим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при другой версии не выбирайте. Эффекты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PPT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останутсяв выводе</w:t>
      </w:r>
    </w:p>
    <w:p w:rsidR="00D60260" w:rsidRPr="00D60260" w:rsidRDefault="00D60260" w:rsidP="00D60260">
      <w:pPr>
        <w:ind w:firstLineChars="498" w:firstLine="1195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>При переключении материалов следовать за настоящим режимом(воспроизведения или конечного)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выбрано-следовать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；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не выбрано-цикл</w:t>
      </w:r>
    </w:p>
    <w:p w:rsidR="00D60260" w:rsidRPr="00D60260" w:rsidRDefault="00D60260" w:rsidP="00D60260">
      <w:pPr>
        <w:numPr>
          <w:ilvl w:val="0"/>
          <w:numId w:val="6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Де/кодировать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настроить параметры</w:t>
      </w:r>
    </w:p>
    <w:p w:rsidR="00D60260" w:rsidRPr="00D60260" w:rsidRDefault="00D60260" w:rsidP="00D60260">
      <w:pPr>
        <w:numPr>
          <w:ilvl w:val="1"/>
          <w:numId w:val="6"/>
        </w:numPr>
        <w:ind w:left="420"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Если установлена высококачественная видеокарта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，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рекомендуем включать аппаратную декодировку</w:t>
      </w:r>
    </w:p>
    <w:p w:rsidR="00D60260" w:rsidRPr="00D60260" w:rsidRDefault="00D60260" w:rsidP="00D60260">
      <w:pPr>
        <w:numPr>
          <w:ilvl w:val="1"/>
          <w:numId w:val="6"/>
        </w:numPr>
        <w:ind w:left="420"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Если конфигурации не хватает, можно уменьшить частоту кадров. Нет требования к холсту можно отключить редакцию рендеринга. Нет требования к окну вывода можно отключить обратный рендеринг</w:t>
      </w:r>
    </w:p>
    <w:p w:rsidR="00D60260" w:rsidRPr="00D60260" w:rsidRDefault="00D60260" w:rsidP="00D60260">
      <w:pPr>
        <w:tabs>
          <w:tab w:val="left" w:pos="840"/>
        </w:tabs>
        <w:ind w:left="900"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</w:p>
    <w:p w:rsidR="00D60260" w:rsidRPr="00D60260" w:rsidRDefault="00D60260" w:rsidP="00D60260">
      <w:pPr>
        <w:numPr>
          <w:ilvl w:val="0"/>
          <w:numId w:val="6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Настройка соединения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для изменения режимов работы программого обеспечения и параметры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；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параметры процессоров</w:t>
      </w:r>
    </w:p>
    <w:p w:rsidR="00D60260" w:rsidRPr="00D60260" w:rsidRDefault="00D60260" w:rsidP="00D60260">
      <w:pPr>
        <w:numPr>
          <w:ilvl w:val="0"/>
          <w:numId w:val="6"/>
        </w:num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COM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настройка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для уточнения способности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COM</w:t>
      </w:r>
    </w:p>
    <w:p w:rsidR="00D60260" w:rsidRPr="00D60260" w:rsidRDefault="00D60260" w:rsidP="00D60260">
      <w:pPr>
        <w:numPr>
          <w:ilvl w:val="1"/>
          <w:numId w:val="6"/>
        </w:numPr>
        <w:ind w:left="420"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Центральная станция—доска управления сервером 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F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2</w:t>
      </w:r>
    </w:p>
    <w:p w:rsidR="00D60260" w:rsidRPr="00D60260" w:rsidRDefault="00D60260" w:rsidP="00D60260">
      <w:pPr>
        <w:numPr>
          <w:ilvl w:val="1"/>
          <w:numId w:val="6"/>
        </w:numPr>
        <w:ind w:left="420"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Связь устройствами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мобильный порт для соединения процессоров</w:t>
      </w:r>
    </w:p>
    <w:p w:rsidR="00D60260" w:rsidRPr="00D60260" w:rsidRDefault="00D60260" w:rsidP="00D60260">
      <w:pPr>
        <w:numPr>
          <w:ilvl w:val="1"/>
          <w:numId w:val="6"/>
        </w:numPr>
        <w:ind w:left="420"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Дисплейная доска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дисплейный экран для показания состояния ввода и вывода</w:t>
      </w:r>
    </w:p>
    <w:p w:rsidR="00D60260" w:rsidRPr="00D60260" w:rsidRDefault="00D60260" w:rsidP="00D60260">
      <w:pPr>
        <w:numPr>
          <w:ilvl w:val="0"/>
          <w:numId w:val="6"/>
        </w:numPr>
        <w:spacing w:before="120" w:after="120"/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Авто-бэкап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：</w:t>
      </w: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настроить путь и частоту сохранения</w:t>
      </w:r>
      <w:bookmarkStart w:id="201" w:name="_bookmark21"/>
      <w:bookmarkStart w:id="202" w:name="5、在线更新软件"/>
      <w:bookmarkEnd w:id="201"/>
      <w:bookmarkEnd w:id="202"/>
    </w:p>
    <w:p w:rsidR="00D60260" w:rsidRPr="00D60260" w:rsidRDefault="00D60260" w:rsidP="00D60260">
      <w:pPr>
        <w:spacing w:before="120" w:after="120"/>
        <w:ind w:left="480" w:firstLineChars="0" w:firstLine="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eastAsia="zh-CN"/>
        </w:rPr>
        <w:t>6.2</w:t>
      </w:r>
      <w:r w:rsidRPr="00D60260">
        <w:rPr>
          <w:rFonts w:ascii="Times New Roman" w:hAnsi="Times New Roman" w:cs="Times New Roman"/>
          <w:lang w:eastAsia="zh-CN"/>
        </w:rPr>
        <w:t>、</w:t>
      </w:r>
      <w:r w:rsidRPr="00D60260">
        <w:rPr>
          <w:rFonts w:ascii="Times New Roman" w:hAnsi="Times New Roman" w:cs="Times New Roman"/>
          <w:lang w:val="ru-RU" w:eastAsia="zh-CN"/>
        </w:rPr>
        <w:t>Пакет проекта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этапы</w:t>
      </w:r>
      <w:r w:rsidRPr="00D60260">
        <w:rPr>
          <w:rFonts w:ascii="Times New Roman" w:eastAsiaTheme="minorEastAsia" w:hAnsi="Times New Roman" w:cs="Times New Roman"/>
          <w:szCs w:val="24"/>
          <w:lang w:eastAsia="zh-CN"/>
        </w:rPr>
        <w:t>：</w:t>
      </w:r>
    </w:p>
    <w:p w:rsidR="00D60260" w:rsidRPr="00D60260" w:rsidRDefault="00D60260" w:rsidP="00D60260">
      <w:pPr>
        <w:numPr>
          <w:ilvl w:val="0"/>
          <w:numId w:val="32"/>
        </w:numPr>
        <w:ind w:firstLineChars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Меню- файл- пакет проекта</w:t>
      </w:r>
    </w:p>
    <w:p w:rsidR="00D60260" w:rsidRPr="00D60260" w:rsidRDefault="00D60260" w:rsidP="00D60260">
      <w:pPr>
        <w:numPr>
          <w:ilvl w:val="0"/>
          <w:numId w:val="32"/>
        </w:numPr>
        <w:ind w:firstLineChars="0" w:firstLine="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 xml:space="preserve"> название- путь сохранения- выбрать материалы для пакета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val="ru-RU" w:eastAsia="zh-CN"/>
        </w:rPr>
      </w:pPr>
      <w:r w:rsidRPr="00D60260">
        <w:rPr>
          <w:noProof/>
          <w:lang w:eastAsia="zh-CN"/>
        </w:rPr>
        <w:drawing>
          <wp:inline distT="0" distB="0" distL="0" distR="0" wp14:anchorId="587FA846" wp14:editId="34676F4E">
            <wp:extent cx="2038350" cy="2533650"/>
            <wp:effectExtent l="0" t="0" r="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noProof/>
          <w:lang w:val="ru-RU" w:eastAsia="zh-CN"/>
        </w:rPr>
        <w:t xml:space="preserve"> </w:t>
      </w:r>
      <w:r w:rsidRPr="00D60260">
        <w:rPr>
          <w:noProof/>
          <w:lang w:eastAsia="zh-CN"/>
        </w:rPr>
        <w:lastRenderedPageBreak/>
        <w:drawing>
          <wp:inline distT="0" distB="0" distL="0" distR="0" wp14:anchorId="7F25D00F" wp14:editId="68ABCFA6">
            <wp:extent cx="4848225" cy="2495550"/>
            <wp:effectExtent l="0" t="0" r="9525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03" w:name="_Toc18060595"/>
      <w:bookmarkStart w:id="204" w:name="_Toc18084228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6.3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Обновить программу ОНЛАЙН</w:t>
      </w:r>
      <w:bookmarkEnd w:id="203"/>
      <w:bookmarkEnd w:id="204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Нажать “о программе”</w:t>
      </w:r>
    </w:p>
    <w:p w:rsidR="00D60260" w:rsidRPr="00D60260" w:rsidRDefault="00D60260" w:rsidP="00D60260">
      <w:pPr>
        <w:spacing w:before="3"/>
        <w:ind w:firstLineChars="0" w:firstLine="0"/>
        <w:jc w:val="center"/>
        <w:rPr>
          <w:rFonts w:ascii="Times New Roman" w:hAnsi="Times New Roman" w:cs="Times New Roman"/>
          <w:sz w:val="15"/>
          <w:szCs w:val="15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020CADFC" wp14:editId="3B7B4276">
            <wp:extent cx="5426710" cy="3888514"/>
            <wp:effectExtent l="0" t="0" r="2540" b="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388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05" w:name="_Toc18060596"/>
      <w:bookmarkStart w:id="206" w:name="_Toc18084229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6.4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Связь главного сервера с локальными серверами</w:t>
      </w:r>
      <w:bookmarkEnd w:id="205"/>
      <w:bookmarkEnd w:id="206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Назначение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 xml:space="preserve">исполнить синхронное управление между несколькими </w:t>
      </w:r>
      <w:r w:rsidRPr="00D60260">
        <w:rPr>
          <w:rFonts w:ascii="Times New Roman" w:hAnsi="Times New Roman" w:cs="Times New Roman"/>
          <w:lang w:eastAsia="zh-CN"/>
        </w:rPr>
        <w:t>commander</w:t>
      </w:r>
    </w:p>
    <w:p w:rsidR="00D60260" w:rsidRPr="00D60260" w:rsidRDefault="00D60260" w:rsidP="00D60260">
      <w:pPr>
        <w:ind w:firstLine="480"/>
        <w:jc w:val="both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（</w:t>
      </w:r>
      <w:r w:rsidRPr="00D60260">
        <w:rPr>
          <w:rFonts w:ascii="Times New Roman" w:hAnsi="Times New Roman" w:cs="Times New Roman"/>
          <w:lang w:val="ru-RU" w:eastAsia="zh-CN"/>
        </w:rPr>
        <w:t>1</w:t>
      </w:r>
      <w:r w:rsidRPr="00D60260">
        <w:rPr>
          <w:rFonts w:ascii="Times New Roman" w:hAnsi="Times New Roman" w:cs="Times New Roman"/>
          <w:lang w:val="ru-RU" w:eastAsia="zh-CN"/>
        </w:rPr>
        <w:t>）</w:t>
      </w:r>
      <w:r w:rsidRPr="00D60260">
        <w:rPr>
          <w:rFonts w:ascii="Times New Roman" w:hAnsi="Times New Roman" w:cs="Times New Roman"/>
          <w:lang w:val="ru-RU" w:eastAsia="zh-CN"/>
        </w:rPr>
        <w:t>настройка локального сервера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меню-настройка-системная настройка</w:t>
      </w:r>
      <w:r w:rsidRPr="00D60260">
        <w:rPr>
          <w:rFonts w:ascii="Times New Roman" w:hAnsi="Times New Roman" w:cs="Times New Roman"/>
          <w:lang w:val="ru-RU" w:eastAsia="zh-CN"/>
        </w:rPr>
        <w:t>，</w:t>
      </w:r>
      <w:r w:rsidRPr="00D60260">
        <w:rPr>
          <w:rFonts w:ascii="Times New Roman" w:hAnsi="Times New Roman" w:cs="Times New Roman"/>
          <w:lang w:val="ru-RU" w:eastAsia="zh-CN"/>
        </w:rPr>
        <w:t>изменить режим работы- локальный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2F03EB2C" wp14:editId="4461B5B3">
            <wp:extent cx="5426710" cy="3522337"/>
            <wp:effectExtent l="0" t="0" r="2540" b="254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35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Chars="0" w:firstLine="720"/>
        <w:jc w:val="both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Синхрон готового плана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уточнить состояние локалького сервера</w:t>
      </w:r>
    </w:p>
    <w:p w:rsidR="00D60260" w:rsidRPr="00D60260" w:rsidRDefault="00D60260" w:rsidP="00D60260">
      <w:pPr>
        <w:ind w:left="720" w:firstLineChars="0" w:firstLine="720"/>
        <w:jc w:val="both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Синхрон по номеру</w:t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синхронизация по номерам готовых планов</w:t>
      </w:r>
    </w:p>
    <w:p w:rsidR="00D60260" w:rsidRPr="00D60260" w:rsidRDefault="00D60260" w:rsidP="00D60260">
      <w:pPr>
        <w:ind w:left="720" w:firstLineChars="0" w:firstLine="720"/>
        <w:jc w:val="both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Синхрон по названию: синхронизация по названиям готовых планов</w:t>
      </w:r>
    </w:p>
    <w:p w:rsidR="00D60260" w:rsidRPr="00D60260" w:rsidRDefault="00D60260" w:rsidP="00D60260">
      <w:pPr>
        <w:ind w:left="720" w:firstLineChars="0" w:firstLine="720"/>
        <w:jc w:val="both"/>
        <w:rPr>
          <w:rFonts w:ascii="Times New Roman" w:hAnsi="Times New Roman" w:cs="Times New Roman"/>
          <w:lang w:val="ru-RU" w:eastAsia="zh-CN"/>
        </w:rPr>
      </w:pPr>
    </w:p>
    <w:p w:rsidR="00D60260" w:rsidRPr="00D60260" w:rsidRDefault="00D60260" w:rsidP="00D60260">
      <w:pPr>
        <w:numPr>
          <w:ilvl w:val="0"/>
          <w:numId w:val="29"/>
        </w:numPr>
        <w:ind w:firstLine="48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настройка главного сервера</w:t>
      </w:r>
    </w:p>
    <w:p w:rsidR="00D60260" w:rsidRPr="00D60260" w:rsidRDefault="00D60260" w:rsidP="00D60260">
      <w:pPr>
        <w:ind w:firstLineChars="0" w:firstLine="0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3C5DBCEC" wp14:editId="7325714A">
            <wp:extent cx="5426710" cy="3522337"/>
            <wp:effectExtent l="0" t="0" r="2540" b="254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35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Chars="0" w:firstLine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eastAsia="zh-CN"/>
        </w:rPr>
        <w:t>（</w:t>
      </w:r>
      <w:r w:rsidRPr="00D60260">
        <w:rPr>
          <w:rFonts w:ascii="Times New Roman" w:hAnsi="Times New Roman" w:cs="Times New Roman"/>
          <w:lang w:eastAsia="zh-CN"/>
        </w:rPr>
        <w:t>3</w:t>
      </w:r>
      <w:r w:rsidRPr="00D60260">
        <w:rPr>
          <w:rFonts w:ascii="Times New Roman" w:hAnsi="Times New Roman" w:cs="Times New Roman"/>
          <w:lang w:eastAsia="zh-CN"/>
        </w:rPr>
        <w:t>）</w:t>
      </w:r>
      <w:r w:rsidRPr="00D60260">
        <w:rPr>
          <w:rFonts w:ascii="Times New Roman" w:hAnsi="Times New Roman" w:cs="Times New Roman"/>
          <w:lang w:val="ru-RU" w:eastAsia="zh-CN"/>
        </w:rPr>
        <w:t>нижняя строка</w:t>
      </w:r>
      <w:r w:rsidRPr="00D60260">
        <w:rPr>
          <w:rFonts w:ascii="Times New Roman" w:hAnsi="Times New Roman" w:cs="Times New Roman"/>
          <w:lang w:eastAsia="zh-CN"/>
        </w:rPr>
        <w:t>：</w:t>
      </w:r>
    </w:p>
    <w:p w:rsidR="00D60260" w:rsidRPr="00D60260" w:rsidRDefault="00D60260" w:rsidP="00D60260">
      <w:pPr>
        <w:numPr>
          <w:ilvl w:val="2"/>
          <w:numId w:val="18"/>
        </w:numPr>
        <w:tabs>
          <w:tab w:val="left" w:pos="0"/>
        </w:tabs>
        <w:ind w:left="0" w:firstLineChars="300" w:firstLine="72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главный сервер</w:t>
      </w:r>
      <w:r w:rsidRPr="00D60260">
        <w:rPr>
          <w:rFonts w:ascii="Times New Roman" w:hAnsi="Times New Roman" w:cs="Times New Roman"/>
          <w:lang w:eastAsia="zh-CN"/>
        </w:rPr>
        <w:t>：</w:t>
      </w:r>
    </w:p>
    <w:p w:rsidR="00D60260" w:rsidRPr="00D60260" w:rsidRDefault="00D60260" w:rsidP="00D60260">
      <w:pPr>
        <w:ind w:left="840" w:firstLineChars="0" w:firstLine="0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6C7A788B" wp14:editId="316F5CD1">
            <wp:extent cx="4391025" cy="485775"/>
            <wp:effectExtent l="0" t="0" r="9525" b="9525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numPr>
          <w:ilvl w:val="0"/>
          <w:numId w:val="19"/>
        </w:numPr>
        <w:ind w:firstLineChars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2FD13B78" wp14:editId="08E33201">
            <wp:extent cx="390525" cy="276225"/>
            <wp:effectExtent l="0" t="0" r="9525" b="9525"/>
            <wp:docPr id="187" name="图片 187" descr="QQ截图20181228113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QQ截图20181228113428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главный</w:t>
      </w:r>
      <w:r w:rsidRPr="00D60260">
        <w:rPr>
          <w:rFonts w:ascii="Times New Roman" w:hAnsi="Times New Roman" w:cs="Times New Roman"/>
          <w:lang w:eastAsia="zh-CN"/>
        </w:rPr>
        <w:t xml:space="preserve"> </w:t>
      </w:r>
      <w:r w:rsidRPr="00D60260">
        <w:rPr>
          <w:rFonts w:ascii="Times New Roman" w:hAnsi="Times New Roman" w:cs="Times New Roman"/>
          <w:lang w:val="ru-RU" w:eastAsia="zh-CN"/>
        </w:rPr>
        <w:t>сервер</w:t>
      </w:r>
    </w:p>
    <w:p w:rsidR="00D60260" w:rsidRPr="00D60260" w:rsidRDefault="00D60260" w:rsidP="00D60260">
      <w:pPr>
        <w:numPr>
          <w:ilvl w:val="0"/>
          <w:numId w:val="19"/>
        </w:numPr>
        <w:ind w:firstLineChars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5BF279EC" wp14:editId="003C37E4">
            <wp:extent cx="304800" cy="266700"/>
            <wp:effectExtent l="0" t="0" r="0" b="0"/>
            <wp:docPr id="188" name="图片 188" descr="红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红色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 xml:space="preserve">1 знак- 1 локальный сервер. Нормальное состояние-белый цве, аномальное состояние-красный цвет. При </w:t>
      </w:r>
      <w:r w:rsidRPr="00D60260">
        <w:rPr>
          <w:rFonts w:ascii="Times New Roman" w:hAnsi="Times New Roman" w:cs="Times New Roman"/>
          <w:lang w:eastAsia="zh-CN"/>
        </w:rPr>
        <w:t>Tips</w:t>
      </w:r>
      <w:r w:rsidRPr="00D60260">
        <w:rPr>
          <w:rFonts w:ascii="Times New Roman" w:hAnsi="Times New Roman" w:cs="Times New Roman"/>
          <w:lang w:val="ru-RU" w:eastAsia="zh-CN"/>
        </w:rPr>
        <w:t xml:space="preserve"> есть название и </w:t>
      </w:r>
      <w:proofErr w:type="spellStart"/>
      <w:r w:rsidRPr="00D60260">
        <w:rPr>
          <w:rFonts w:ascii="Times New Roman" w:hAnsi="Times New Roman" w:cs="Times New Roman"/>
          <w:lang w:eastAsia="zh-CN"/>
        </w:rPr>
        <w:t>iP</w:t>
      </w:r>
      <w:proofErr w:type="spellEnd"/>
      <w:r w:rsidRPr="00D60260">
        <w:rPr>
          <w:rFonts w:ascii="Times New Roman" w:hAnsi="Times New Roman" w:cs="Times New Roman"/>
          <w:lang w:val="ru-RU" w:eastAsia="zh-CN"/>
        </w:rPr>
        <w:t xml:space="preserve"> локального сервера</w:t>
      </w:r>
    </w:p>
    <w:p w:rsidR="00D60260" w:rsidRPr="00D60260" w:rsidRDefault="00D60260" w:rsidP="00D60260">
      <w:pPr>
        <w:numPr>
          <w:ilvl w:val="0"/>
          <w:numId w:val="19"/>
        </w:numPr>
        <w:ind w:firstLineChars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1E3188C9" wp14:editId="6D594F79">
            <wp:extent cx="238125" cy="219075"/>
            <wp:effectExtent l="0" t="0" r="9525" b="9525"/>
            <wp:docPr id="189" name="图片 189" descr="QQ截图20181228114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QQ截图20181228114409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настройка соединения</w:t>
      </w:r>
    </w:p>
    <w:p w:rsidR="00D60260" w:rsidRPr="00D60260" w:rsidRDefault="00D60260" w:rsidP="00D60260">
      <w:pPr>
        <w:numPr>
          <w:ilvl w:val="2"/>
          <w:numId w:val="18"/>
        </w:numPr>
        <w:tabs>
          <w:tab w:val="left" w:pos="0"/>
        </w:tabs>
        <w:ind w:leftChars="225" w:left="540" w:firstLineChars="75" w:firstLine="18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Локальный сервер</w:t>
      </w:r>
      <w:r w:rsidRPr="00D60260">
        <w:rPr>
          <w:rFonts w:ascii="Times New Roman" w:hAnsi="Times New Roman" w:cs="Times New Roman"/>
          <w:lang w:eastAsia="zh-CN"/>
        </w:rPr>
        <w:t>：</w:t>
      </w:r>
    </w:p>
    <w:p w:rsidR="00D60260" w:rsidRPr="00D60260" w:rsidRDefault="00D60260" w:rsidP="00D60260">
      <w:pPr>
        <w:ind w:left="420" w:firstLineChars="0" w:firstLine="0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74C350DA" wp14:editId="0401B8B4">
            <wp:extent cx="447675" cy="304800"/>
            <wp:effectExtent l="0" t="0" r="9525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numPr>
          <w:ilvl w:val="0"/>
          <w:numId w:val="20"/>
        </w:numPr>
        <w:ind w:firstLineChars="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0FC0F9C5" wp14:editId="793AB72E">
            <wp:extent cx="314325" cy="295275"/>
            <wp:effectExtent l="0" t="0" r="9525" b="9525"/>
            <wp:docPr id="19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работа под локальным сервером, не была управлена главным сервером</w:t>
      </w:r>
    </w:p>
    <w:p w:rsidR="00D60260" w:rsidRPr="00D60260" w:rsidRDefault="00D60260" w:rsidP="00D60260">
      <w:pPr>
        <w:numPr>
          <w:ilvl w:val="0"/>
          <w:numId w:val="20"/>
        </w:numPr>
        <w:ind w:firstLineChars="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7628C92B" wp14:editId="15BA728E">
            <wp:extent cx="276225" cy="257175"/>
            <wp:effectExtent l="0" t="0" r="9525" b="9525"/>
            <wp:docPr id="19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val="ru-RU"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работа под локальным сервером, управлена главным сервером</w:t>
      </w:r>
    </w:p>
    <w:p w:rsidR="00D60260" w:rsidRPr="00D60260" w:rsidRDefault="00D60260" w:rsidP="00D60260">
      <w:pPr>
        <w:numPr>
          <w:ilvl w:val="0"/>
          <w:numId w:val="20"/>
        </w:numPr>
        <w:ind w:firstLineChars="0"/>
        <w:rPr>
          <w:rFonts w:ascii="Times New Roman" w:hAnsi="Times New Roman" w:cs="Times New Roman"/>
          <w:lang w:val="ru-RU" w:eastAsia="zh-CN"/>
        </w:rPr>
      </w:pPr>
    </w:p>
    <w:p w:rsidR="00D60260" w:rsidRPr="00D60260" w:rsidRDefault="00D60260" w:rsidP="00D60260">
      <w:pPr>
        <w:numPr>
          <w:ilvl w:val="0"/>
          <w:numId w:val="20"/>
        </w:numPr>
        <w:ind w:firstLineChars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756E41ED" wp14:editId="21E404AE">
            <wp:extent cx="238125" cy="219075"/>
            <wp:effectExtent l="0" t="0" r="9525" b="9525"/>
            <wp:docPr id="193" name="图片 193" descr="QQ截图20181228114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QQ截图20181228114409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настройка соединения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07" w:name="_Toc18060597"/>
      <w:bookmarkStart w:id="208" w:name="_Toc18084230"/>
      <w:r w:rsidRPr="00D60260">
        <w:rPr>
          <w:rFonts w:ascii="Times New Roman" w:hAnsi="Times New Roman" w:cs="Times New Roman"/>
          <w:sz w:val="32"/>
          <w:szCs w:val="32"/>
          <w:lang w:eastAsia="zh-CN"/>
        </w:rPr>
        <w:t>6.5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Оптимизация картин</w:t>
      </w:r>
      <w:bookmarkEnd w:id="207"/>
      <w:bookmarkEnd w:id="208"/>
    </w:p>
    <w:p w:rsidR="00D60260" w:rsidRPr="00D60260" w:rsidRDefault="00D60260" w:rsidP="00D60260">
      <w:pPr>
        <w:numPr>
          <w:ilvl w:val="0"/>
          <w:numId w:val="21"/>
        </w:numPr>
        <w:ind w:firstLineChars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0" distR="0" wp14:anchorId="4A83C68A" wp14:editId="3C646ACF">
            <wp:extent cx="266700" cy="266700"/>
            <wp:effectExtent l="0" t="0" r="0" b="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включить оптимизацию</w:t>
      </w:r>
    </w:p>
    <w:p w:rsidR="00D60260" w:rsidRPr="00D60260" w:rsidRDefault="00D60260" w:rsidP="00D60260">
      <w:pPr>
        <w:numPr>
          <w:ilvl w:val="0"/>
          <w:numId w:val="21"/>
        </w:numPr>
        <w:ind w:firstLineChars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0" distR="0" wp14:anchorId="1E9960AC" wp14:editId="7D1E633F">
            <wp:extent cx="257175" cy="247650"/>
            <wp:effectExtent l="0" t="0" r="9525" b="0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оптимизировать все картины</w:t>
      </w:r>
    </w:p>
    <w:p w:rsidR="00D60260" w:rsidRPr="00D60260" w:rsidRDefault="00D60260" w:rsidP="00D60260">
      <w:pPr>
        <w:numPr>
          <w:ilvl w:val="0"/>
          <w:numId w:val="21"/>
        </w:numPr>
        <w:ind w:firstLineChars="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0" distR="0" wp14:anchorId="44C6068C" wp14:editId="7BF60C49">
            <wp:extent cx="257175" cy="238125"/>
            <wp:effectExtent l="0" t="0" r="9525" b="9525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lang w:eastAsia="zh-CN"/>
        </w:rPr>
        <w:t>：</w:t>
      </w:r>
      <w:r w:rsidRPr="00D60260">
        <w:rPr>
          <w:rFonts w:ascii="Times New Roman" w:hAnsi="Times New Roman" w:cs="Times New Roman"/>
          <w:lang w:val="ru-RU" w:eastAsia="zh-CN"/>
        </w:rPr>
        <w:t>отменить оптимизацию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09" w:name="_Toc18060598"/>
      <w:bookmarkStart w:id="210" w:name="_Toc18084231"/>
      <w:r w:rsidRPr="00D60260">
        <w:rPr>
          <w:rFonts w:ascii="Times New Roman" w:hAnsi="Times New Roman" w:cs="Times New Roman"/>
          <w:sz w:val="32"/>
          <w:szCs w:val="32"/>
          <w:lang w:eastAsia="zh-CN"/>
        </w:rPr>
        <w:t>6.6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Авто сохранить и восстановить</w:t>
      </w:r>
      <w:bookmarkEnd w:id="209"/>
      <w:bookmarkEnd w:id="210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В системной настройке  настроили автоматическое сохранение и автоматическое востсановление. Поддержит настройку интервалов сохранени.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11" w:name="_Toc18060599"/>
      <w:bookmarkStart w:id="212" w:name="_Toc18084232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6.7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Моделированное размещение и практическое размещение</w:t>
      </w:r>
      <w:bookmarkEnd w:id="211"/>
      <w:bookmarkEnd w:id="212"/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13" w:name="_Toc18060600"/>
      <w:bookmarkStart w:id="214" w:name="_Toc18084233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6.8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proofErr w:type="spellStart"/>
      <w:r w:rsidRPr="00D60260">
        <w:rPr>
          <w:rFonts w:ascii="Times New Roman" w:hAnsi="Times New Roman" w:cs="Times New Roman"/>
          <w:sz w:val="32"/>
          <w:szCs w:val="32"/>
          <w:lang w:eastAsia="zh-CN"/>
        </w:rPr>
        <w:t>Icloud</w:t>
      </w:r>
      <w:proofErr w:type="spellEnd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 xml:space="preserve"> 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control</w:t>
      </w:r>
      <w:bookmarkEnd w:id="213"/>
      <w:bookmarkEnd w:id="214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proofErr w:type="spellStart"/>
      <w:proofErr w:type="gramStart"/>
      <w:r w:rsidRPr="00D60260">
        <w:rPr>
          <w:rFonts w:ascii="Times New Roman" w:hAnsi="Times New Roman" w:cs="Times New Roman"/>
          <w:lang w:eastAsia="zh-CN"/>
        </w:rPr>
        <w:t>Kommander</w:t>
      </w:r>
      <w:proofErr w:type="spellEnd"/>
      <w:r w:rsidRPr="00D60260">
        <w:rPr>
          <w:rFonts w:ascii="Times New Roman" w:hAnsi="Times New Roman" w:cs="Times New Roman"/>
          <w:lang w:val="ru-RU" w:eastAsia="zh-CN"/>
        </w:rPr>
        <w:t xml:space="preserve"> поддержит дистанционное управление через </w:t>
      </w:r>
      <w:r w:rsidRPr="00D60260">
        <w:rPr>
          <w:rFonts w:ascii="Times New Roman" w:hAnsi="Times New Roman" w:cs="Times New Roman"/>
          <w:lang w:eastAsia="zh-CN"/>
        </w:rPr>
        <w:t>APP</w:t>
      </w:r>
      <w:r w:rsidRPr="00D60260">
        <w:rPr>
          <w:rFonts w:ascii="Times New Roman" w:hAnsi="Times New Roman" w:cs="Times New Roman"/>
          <w:lang w:val="ru-RU" w:eastAsia="zh-CN"/>
        </w:rPr>
        <w:t>.</w:t>
      </w:r>
      <w:proofErr w:type="gramEnd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Шаги: системная настройка--настройка соединения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proofErr w:type="spellStart"/>
      <w:r w:rsidRPr="00D60260">
        <w:rPr>
          <w:rFonts w:ascii="Times New Roman" w:hAnsi="Times New Roman" w:cs="Times New Roman"/>
          <w:szCs w:val="24"/>
          <w:lang w:eastAsia="zh-CN"/>
        </w:rPr>
        <w:lastRenderedPageBreak/>
        <w:t>Icloud</w:t>
      </w:r>
      <w:proofErr w:type="spellEnd"/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 </w:t>
      </w:r>
      <w:r w:rsidRPr="00D60260">
        <w:rPr>
          <w:rFonts w:ascii="Times New Roman" w:hAnsi="Times New Roman" w:cs="Times New Roman"/>
          <w:szCs w:val="24"/>
          <w:lang w:eastAsia="zh-CN"/>
        </w:rPr>
        <w:t>control</w:t>
      </w:r>
      <w:r w:rsidRPr="00D60260">
        <w:rPr>
          <w:rFonts w:ascii="Times New Roman" w:hAnsi="Times New Roman" w:cs="Times New Roman"/>
          <w:szCs w:val="24"/>
          <w:lang w:val="ru-RU" w:eastAsia="zh-CN"/>
        </w:rPr>
        <w:t xml:space="preserve"> только управляет Т1 когда Т1 введено в главном сервере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15" w:name="_Toc18060601"/>
      <w:bookmarkStart w:id="216" w:name="_Toc18084234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6.9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Связь главного сервера с дополнительным сервером</w:t>
      </w:r>
      <w:bookmarkEnd w:id="215"/>
      <w:bookmarkEnd w:id="216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Добовить дополнительный сервер для бэкап, гарантирующий успешное мероприятие. Если в сотетании с нашим процессором, наша иновационная техника-безопасная интеллектуальная система будет испонена, автоматическо переключит серверы при сбое сервера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217" w:name="_Toc18060602"/>
      <w:bookmarkStart w:id="218" w:name="_Toc18084235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>6.9.1 Подготовки перед использованием</w:t>
      </w:r>
      <w:bookmarkEnd w:id="217"/>
      <w:bookmarkEnd w:id="218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 xml:space="preserve">2 сервера соединятся в локальной сети, настройть стабильные </w:t>
      </w:r>
      <w:r w:rsidRPr="00D60260">
        <w:rPr>
          <w:rFonts w:ascii="Times New Roman" w:hAnsi="Times New Roman" w:cs="Times New Roman"/>
          <w:lang w:eastAsia="zh-CN"/>
        </w:rPr>
        <w:t>IP</w:t>
      </w:r>
      <w:r w:rsidRPr="00D60260">
        <w:rPr>
          <w:rFonts w:ascii="Times New Roman" w:hAnsi="Times New Roman" w:cs="Times New Roman"/>
          <w:lang w:val="ru-RU" w:eastAsia="zh-CN"/>
        </w:rPr>
        <w:tab/>
      </w:r>
      <w:r w:rsidRPr="00D60260">
        <w:rPr>
          <w:rFonts w:ascii="Times New Roman" w:hAnsi="Times New Roman" w:cs="Times New Roman"/>
          <w:lang w:val="ru-RU" w:eastAsia="zh-CN"/>
        </w:rPr>
        <w:tab/>
      </w:r>
      <w:r w:rsidRPr="00D60260">
        <w:rPr>
          <w:rFonts w:ascii="Times New Roman" w:hAnsi="Times New Roman" w:cs="Times New Roman"/>
          <w:lang w:val="ru-RU" w:eastAsia="zh-CN"/>
        </w:rPr>
        <w:tab/>
      </w:r>
      <w:r w:rsidRPr="00D60260">
        <w:rPr>
          <w:rFonts w:ascii="Times New Roman" w:hAnsi="Times New Roman" w:cs="Times New Roman"/>
          <w:lang w:val="ru-RU" w:eastAsia="zh-CN"/>
        </w:rPr>
        <w:tab/>
      </w:r>
      <w:r w:rsidRPr="00D60260">
        <w:rPr>
          <w:rFonts w:ascii="Times New Roman" w:hAnsi="Times New Roman" w:cs="Times New Roman"/>
          <w:lang w:val="ru-RU" w:eastAsia="zh-CN"/>
        </w:rPr>
        <w:tab/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Включить Т1 в 2 серверах, в главном сервере настройть режим работы-главный, в дополнительном сервере настройть режим работы - дополниельный, и открыть связь главного сервера с дополнительным сервером</w:t>
      </w:r>
      <w:r w:rsidRPr="00D60260">
        <w:rPr>
          <w:rFonts w:ascii="Times New Roman" w:hAnsi="Times New Roman" w:cs="Times New Roman"/>
          <w:lang w:val="ru-RU" w:eastAsia="zh-CN"/>
        </w:rPr>
        <w:t>：</w:t>
      </w:r>
    </w:p>
    <w:p w:rsidR="00D60260" w:rsidRPr="00D60260" w:rsidRDefault="00D60260" w:rsidP="00D60260">
      <w:pPr>
        <w:ind w:firstLineChars="0" w:firstLine="0"/>
        <w:rPr>
          <w:rFonts w:ascii="Times New Roman" w:hAnsi="Times New Roman" w:cs="Times New Roman"/>
        </w:rPr>
      </w:pPr>
      <w:r w:rsidRPr="00D60260">
        <w:rPr>
          <w:noProof/>
          <w:lang w:eastAsia="zh-CN"/>
        </w:rPr>
        <w:drawing>
          <wp:inline distT="0" distB="0" distL="0" distR="0" wp14:anchorId="45BA5AEF" wp14:editId="193F5F4A">
            <wp:extent cx="5426710" cy="3521710"/>
            <wp:effectExtent l="0" t="0" r="2540" b="2540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Chars="0" w:firstLine="42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Пример, данный главный сервер-белый, но аномальное соединение-красный</w:t>
      </w:r>
    </w:p>
    <w:p w:rsidR="00D60260" w:rsidRPr="00D60260" w:rsidRDefault="00D60260" w:rsidP="00D60260">
      <w:pPr>
        <w:ind w:firstLineChars="0" w:firstLine="0"/>
        <w:jc w:val="center"/>
        <w:rPr>
          <w:rFonts w:ascii="Times New Roman" w:hAnsi="Times New Roman" w:cs="Times New Roman"/>
        </w:rPr>
      </w:pPr>
      <w:r w:rsidRPr="00D60260">
        <w:rPr>
          <w:rFonts w:ascii="Times New Roman" w:hAnsi="Times New Roman" w:cs="Times New Roman"/>
          <w:noProof/>
          <w:lang w:eastAsia="zh-CN"/>
        </w:rPr>
        <w:drawing>
          <wp:inline distT="0" distB="0" distL="114300" distR="114300" wp14:anchorId="7D94CD79" wp14:editId="509B9BFC">
            <wp:extent cx="2714625" cy="257175"/>
            <wp:effectExtent l="0" t="0" r="9525" b="9525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219" w:name="_Toc18060603"/>
      <w:bookmarkStart w:id="220" w:name="_Toc18084236"/>
      <w:r w:rsidRPr="00D60260">
        <w:rPr>
          <w:rFonts w:ascii="Times New Roman" w:hAnsi="Times New Roman" w:cs="Times New Roman"/>
          <w:sz w:val="28"/>
          <w:szCs w:val="24"/>
          <w:lang w:eastAsia="zh-CN"/>
        </w:rPr>
        <w:t>6.9.2</w:t>
      </w:r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 xml:space="preserve"> Режим дополнительного сервера</w:t>
      </w:r>
      <w:bookmarkEnd w:id="219"/>
      <w:bookmarkEnd w:id="220"/>
    </w:p>
    <w:p w:rsidR="00D60260" w:rsidRPr="00D60260" w:rsidRDefault="00D60260" w:rsidP="00D60260">
      <w:pPr>
        <w:ind w:firstLineChars="0" w:firstLine="0"/>
        <w:rPr>
          <w:rFonts w:ascii="Times New Roman" w:hAnsi="Times New Roman" w:cs="Times New Roman"/>
          <w:b/>
          <w:bCs/>
          <w:lang w:eastAsia="zh-CN"/>
        </w:rPr>
      </w:pPr>
      <w:r w:rsidRPr="00D60260">
        <w:rPr>
          <w:rFonts w:ascii="Times New Roman" w:hAnsi="Times New Roman" w:cs="Times New Roman"/>
          <w:noProof/>
          <w:lang w:eastAsia="zh-CN"/>
        </w:rPr>
        <w:lastRenderedPageBreak/>
        <w:drawing>
          <wp:inline distT="0" distB="0" distL="114300" distR="114300" wp14:anchorId="6D81BDA1" wp14:editId="2554BB3B">
            <wp:extent cx="5266690" cy="2853055"/>
            <wp:effectExtent l="0" t="0" r="10160" b="4445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leftChars="200" w:left="480" w:firstLineChars="75" w:firstLine="1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В режиме дополнительного сервера запрещено редактировать проект, только разрашены системная настройка, сброс, закрывание программы и свернуть окно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221" w:name="_Toc18060604"/>
      <w:bookmarkStart w:id="222" w:name="_Toc18084237"/>
      <w:r w:rsidRPr="00D60260">
        <w:rPr>
          <w:rFonts w:ascii="Times New Roman" w:hAnsi="Times New Roman" w:cs="Times New Roman"/>
          <w:sz w:val="28"/>
          <w:szCs w:val="24"/>
          <w:lang w:eastAsia="zh-CN"/>
        </w:rPr>
        <w:t>6.9.3</w:t>
      </w:r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 xml:space="preserve"> Главный сервер</w:t>
      </w:r>
      <w:bookmarkEnd w:id="221"/>
      <w:bookmarkEnd w:id="222"/>
    </w:p>
    <w:p w:rsidR="00D60260" w:rsidRPr="00D60260" w:rsidRDefault="00D60260" w:rsidP="00D60260">
      <w:pPr>
        <w:numPr>
          <w:ilvl w:val="0"/>
          <w:numId w:val="22"/>
        </w:numPr>
        <w:ind w:firstLine="482"/>
        <w:rPr>
          <w:rFonts w:ascii="Times New Roman" w:hAnsi="Times New Roman" w:cs="Times New Roman"/>
          <w:b/>
          <w:bCs/>
          <w:lang w:eastAsia="zh-CN"/>
        </w:rPr>
      </w:pPr>
      <w:r w:rsidRPr="00D60260">
        <w:rPr>
          <w:rFonts w:ascii="Times New Roman" w:hAnsi="Times New Roman" w:cs="Times New Roman"/>
          <w:b/>
          <w:bCs/>
          <w:lang w:eastAsia="zh-CN"/>
        </w:rPr>
        <w:t>“</w:t>
      </w:r>
      <w:r w:rsidRPr="00D60260">
        <w:rPr>
          <w:rFonts w:ascii="Times New Roman" w:hAnsi="Times New Roman" w:cs="Times New Roman"/>
          <w:b/>
          <w:bCs/>
          <w:lang w:val="ru-RU" w:eastAsia="zh-CN"/>
        </w:rPr>
        <w:t>связанный режим</w:t>
      </w:r>
      <w:r w:rsidRPr="00D60260">
        <w:rPr>
          <w:rFonts w:ascii="Times New Roman" w:hAnsi="Times New Roman" w:cs="Times New Roman"/>
          <w:b/>
          <w:bCs/>
          <w:lang w:eastAsia="zh-CN"/>
        </w:rPr>
        <w:t>”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Холст- меню-связанный режим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При данном режиме дополнительный сервер авто следует за главным сервером</w:t>
      </w:r>
    </w:p>
    <w:p w:rsidR="00D60260" w:rsidRPr="00D60260" w:rsidRDefault="00D60260" w:rsidP="00D60260">
      <w:pPr>
        <w:numPr>
          <w:ilvl w:val="0"/>
          <w:numId w:val="22"/>
        </w:numPr>
        <w:ind w:firstLine="482"/>
        <w:rPr>
          <w:rFonts w:ascii="Times New Roman" w:hAnsi="Times New Roman" w:cs="Times New Roman"/>
          <w:b/>
          <w:bCs/>
          <w:lang w:eastAsia="zh-CN"/>
        </w:rPr>
      </w:pPr>
      <w:r w:rsidRPr="00D60260">
        <w:rPr>
          <w:rFonts w:ascii="Times New Roman" w:hAnsi="Times New Roman" w:cs="Times New Roman"/>
          <w:b/>
          <w:bCs/>
          <w:lang w:eastAsia="zh-CN"/>
        </w:rPr>
        <w:t>“</w:t>
      </w:r>
      <w:r w:rsidRPr="00D60260">
        <w:rPr>
          <w:rFonts w:ascii="Times New Roman" w:hAnsi="Times New Roman" w:cs="Times New Roman"/>
          <w:b/>
          <w:bCs/>
          <w:lang w:val="ru-RU" w:eastAsia="zh-CN"/>
        </w:rPr>
        <w:t>обновить</w:t>
      </w:r>
      <w:r w:rsidRPr="00D60260">
        <w:rPr>
          <w:rFonts w:ascii="Times New Roman" w:hAnsi="Times New Roman" w:cs="Times New Roman"/>
          <w:b/>
          <w:bCs/>
          <w:lang w:eastAsia="zh-CN"/>
        </w:rPr>
        <w:t>”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 xml:space="preserve">Холст -меню-обновить 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>В данной операции отправить новые данные из главного сервера на дополнительный сервер, в 2 серверах одинаковые проекты и данные</w:t>
      </w:r>
    </w:p>
    <w:p w:rsidR="00D60260" w:rsidRPr="00D60260" w:rsidRDefault="00D60260" w:rsidP="00D60260">
      <w:pPr>
        <w:spacing w:beforeLines="50" w:before="120" w:afterLines="100" w:after="240" w:line="240" w:lineRule="auto"/>
        <w:ind w:firstLineChars="0" w:firstLine="0"/>
        <w:outlineLvl w:val="2"/>
        <w:rPr>
          <w:rFonts w:ascii="Times New Roman" w:hAnsi="Times New Roman" w:cs="Times New Roman"/>
          <w:sz w:val="28"/>
          <w:szCs w:val="24"/>
          <w:lang w:val="ru-RU" w:eastAsia="zh-CN"/>
        </w:rPr>
      </w:pPr>
      <w:bookmarkStart w:id="223" w:name="_Toc18060605"/>
      <w:bookmarkStart w:id="224" w:name="_Toc18084238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 xml:space="preserve">6.9.4 </w:t>
      </w:r>
      <w:proofErr w:type="spellStart"/>
      <w:r w:rsidRPr="00D60260">
        <w:rPr>
          <w:rFonts w:ascii="Times New Roman" w:hAnsi="Times New Roman" w:cs="Times New Roman"/>
          <w:sz w:val="28"/>
          <w:szCs w:val="24"/>
          <w:lang w:eastAsia="zh-CN"/>
        </w:rPr>
        <w:t>KiR</w:t>
      </w:r>
      <w:proofErr w:type="spellEnd"/>
      <w:r w:rsidRPr="00D60260">
        <w:rPr>
          <w:rFonts w:ascii="Times New Roman" w:hAnsi="Times New Roman" w:cs="Times New Roman"/>
          <w:sz w:val="28"/>
          <w:szCs w:val="24"/>
          <w:lang w:val="ru-RU" w:eastAsia="zh-CN"/>
        </w:rPr>
        <w:t xml:space="preserve"> и процессор</w:t>
      </w:r>
      <w:bookmarkEnd w:id="223"/>
      <w:bookmarkEnd w:id="224"/>
    </w:p>
    <w:p w:rsidR="00D60260" w:rsidRPr="00D60260" w:rsidRDefault="00D60260" w:rsidP="00D60260">
      <w:pPr>
        <w:ind w:firstLineChars="0" w:firstLine="420"/>
        <w:rPr>
          <w:rFonts w:ascii="Times New Roman" w:hAnsi="Times New Roman" w:cs="Times New Roman"/>
          <w:lang w:val="ru-RU" w:eastAsia="zh-CN"/>
        </w:rPr>
      </w:pPr>
      <w:proofErr w:type="spellStart"/>
      <w:r w:rsidRPr="00D60260">
        <w:rPr>
          <w:rFonts w:ascii="Times New Roman" w:hAnsi="Times New Roman" w:cs="Times New Roman"/>
          <w:lang w:eastAsia="zh-CN"/>
        </w:rPr>
        <w:t>KiR</w:t>
      </w:r>
      <w:proofErr w:type="spellEnd"/>
      <w:r w:rsidRPr="00D60260">
        <w:rPr>
          <w:rFonts w:ascii="Times New Roman" w:hAnsi="Times New Roman" w:cs="Times New Roman"/>
          <w:lang w:val="ru-RU" w:eastAsia="zh-CN"/>
        </w:rPr>
        <w:t xml:space="preserve"> техника- интеллектуальная идентификация, наблюдающая за состоянием главным сервером, если возник сбой главного </w:t>
      </w:r>
      <w:proofErr w:type="gramStart"/>
      <w:r w:rsidRPr="00D60260">
        <w:rPr>
          <w:rFonts w:ascii="Times New Roman" w:hAnsi="Times New Roman" w:cs="Times New Roman"/>
          <w:lang w:val="ru-RU" w:eastAsia="zh-CN"/>
        </w:rPr>
        <w:t>сервера ,</w:t>
      </w:r>
      <w:proofErr w:type="gramEnd"/>
      <w:r w:rsidRPr="00D60260">
        <w:rPr>
          <w:rFonts w:ascii="Times New Roman" w:hAnsi="Times New Roman" w:cs="Times New Roman"/>
          <w:lang w:val="ru-RU" w:eastAsia="zh-CN"/>
        </w:rPr>
        <w:t xml:space="preserve"> вто время </w:t>
      </w:r>
      <w:proofErr w:type="spellStart"/>
      <w:r w:rsidRPr="00D60260">
        <w:rPr>
          <w:rFonts w:ascii="Times New Roman" w:hAnsi="Times New Roman" w:cs="Times New Roman"/>
          <w:lang w:eastAsia="zh-CN"/>
        </w:rPr>
        <w:t>KiR</w:t>
      </w:r>
      <w:proofErr w:type="spellEnd"/>
      <w:r w:rsidRPr="00D60260">
        <w:rPr>
          <w:rFonts w:ascii="Times New Roman" w:hAnsi="Times New Roman" w:cs="Times New Roman"/>
          <w:lang w:val="ru-RU" w:eastAsia="zh-CN"/>
        </w:rPr>
        <w:t xml:space="preserve"> авто переключит дополнительный сервер, гарантирует успешное мероприятие.</w:t>
      </w:r>
    </w:p>
    <w:p w:rsidR="00D60260" w:rsidRPr="00D60260" w:rsidRDefault="00D60260" w:rsidP="00D60260">
      <w:pPr>
        <w:ind w:firstLineChars="0" w:firstLine="42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 xml:space="preserve">Данная техника уже установлена в сервере-МИРАЖ, командире </w:t>
      </w:r>
      <w:r w:rsidRPr="00D60260">
        <w:rPr>
          <w:rFonts w:ascii="Times New Roman" w:hAnsi="Times New Roman" w:cs="Times New Roman" w:hint="eastAsia"/>
          <w:lang w:eastAsia="zh-CN"/>
        </w:rPr>
        <w:t>Q</w:t>
      </w:r>
      <w:r w:rsidRPr="00D60260">
        <w:rPr>
          <w:rFonts w:ascii="Times New Roman" w:hAnsi="Times New Roman" w:cs="Times New Roman" w:hint="eastAsia"/>
          <w:lang w:val="ru-RU" w:eastAsia="zh-CN"/>
        </w:rPr>
        <w:t>5</w:t>
      </w:r>
      <w:r w:rsidRPr="00D60260">
        <w:rPr>
          <w:rFonts w:ascii="Times New Roman" w:hAnsi="Times New Roman" w:cs="Times New Roman" w:hint="eastAsia"/>
          <w:lang w:val="ru-RU" w:eastAsia="zh-CN"/>
        </w:rPr>
        <w:t>，</w:t>
      </w:r>
      <w:r w:rsidRPr="00D60260">
        <w:rPr>
          <w:rFonts w:ascii="Times New Roman" w:hAnsi="Times New Roman" w:cs="Times New Roman"/>
          <w:lang w:val="ru-RU" w:eastAsia="zh-CN"/>
        </w:rPr>
        <w:t xml:space="preserve"> процессоре. </w:t>
      </w:r>
    </w:p>
    <w:p w:rsidR="00D60260" w:rsidRPr="00D60260" w:rsidRDefault="00D60260" w:rsidP="00D60260">
      <w:pPr>
        <w:ind w:firstLineChars="0" w:firstLine="420"/>
        <w:rPr>
          <w:rFonts w:ascii="Times New Roman" w:hAnsi="Times New Roman" w:cs="Times New Roman"/>
          <w:lang w:val="ru-RU" w:eastAsia="zh-CN"/>
        </w:rPr>
      </w:pPr>
      <w:r w:rsidRPr="00D60260">
        <w:rPr>
          <w:rFonts w:ascii="Times New Roman" w:hAnsi="Times New Roman" w:cs="Times New Roman"/>
          <w:lang w:val="ru-RU" w:eastAsia="zh-CN"/>
        </w:rPr>
        <w:t xml:space="preserve">Системная настройув-настройка соединения- состояние </w:t>
      </w:r>
      <w:proofErr w:type="spellStart"/>
      <w:r w:rsidRPr="00D60260">
        <w:rPr>
          <w:rFonts w:ascii="Times New Roman" w:hAnsi="Times New Roman" w:cs="Times New Roman"/>
          <w:lang w:eastAsia="zh-CN"/>
        </w:rPr>
        <w:t>KiR</w:t>
      </w:r>
      <w:proofErr w:type="spellEnd"/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25" w:name="_Toc18060606"/>
      <w:bookmarkStart w:id="226" w:name="_Toc18084239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6.10 Установить время</w:t>
      </w:r>
      <w:bookmarkEnd w:id="225"/>
      <w:bookmarkEnd w:id="226"/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t>Шаги: меню-установить время</w:t>
      </w:r>
    </w:p>
    <w:p w:rsidR="00D60260" w:rsidRPr="00D60260" w:rsidRDefault="00D60260" w:rsidP="00D60260">
      <w:pPr>
        <w:ind w:firstLine="480"/>
        <w:rPr>
          <w:rFonts w:ascii="Times New Roman" w:eastAsiaTheme="minorEastAsia" w:hAnsi="Times New Roman" w:cs="Times New Roman"/>
          <w:szCs w:val="24"/>
          <w:lang w:val="ru-RU" w:eastAsia="zh-CN"/>
        </w:rPr>
      </w:pPr>
      <w:r w:rsidRPr="00D60260">
        <w:rPr>
          <w:rFonts w:ascii="Times New Roman" w:eastAsiaTheme="minorEastAsia" w:hAnsi="Times New Roman" w:cs="Times New Roman"/>
          <w:szCs w:val="24"/>
          <w:lang w:val="ru-RU" w:eastAsia="zh-CN"/>
        </w:rPr>
        <w:lastRenderedPageBreak/>
        <w:t>Цель: в определенное время воспроизвести особый готовый план</w:t>
      </w:r>
    </w:p>
    <w:p w:rsidR="00D60260" w:rsidRPr="00D60260" w:rsidRDefault="00D60260" w:rsidP="00D60260">
      <w:pPr>
        <w:ind w:left="10" w:firstLineChars="0" w:hanging="10"/>
        <w:jc w:val="center"/>
        <w:rPr>
          <w:rFonts w:ascii="Times New Roman" w:hAnsi="Times New Roman" w:cs="Times New Roman"/>
          <w:lang w:val="ru-RU" w:eastAsia="zh-CN"/>
        </w:rPr>
      </w:pPr>
    </w:p>
    <w:p w:rsidR="00D60260" w:rsidRPr="00D60260" w:rsidRDefault="00D60260" w:rsidP="00D60260">
      <w:pPr>
        <w:ind w:left="10" w:firstLineChars="0" w:hanging="10"/>
        <w:jc w:val="center"/>
        <w:rPr>
          <w:rFonts w:ascii="Times New Roman" w:hAnsi="Times New Roman" w:cs="Times New Roman"/>
          <w:lang w:eastAsia="zh-CN"/>
        </w:rPr>
      </w:pPr>
      <w:r w:rsidRPr="00D60260">
        <w:rPr>
          <w:noProof/>
          <w:lang w:eastAsia="zh-CN"/>
        </w:rPr>
        <w:drawing>
          <wp:inline distT="0" distB="0" distL="0" distR="0" wp14:anchorId="53873A8A" wp14:editId="05DD9CD3">
            <wp:extent cx="5426710" cy="4209469"/>
            <wp:effectExtent l="0" t="0" r="2540" b="635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4209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left="10" w:firstLineChars="0" w:hanging="10"/>
        <w:jc w:val="center"/>
        <w:rPr>
          <w:rFonts w:ascii="Times New Roman" w:hAnsi="Times New Roman" w:cs="Times New Roman"/>
          <w:lang w:eastAsia="zh-CN"/>
        </w:rPr>
      </w:pPr>
    </w:p>
    <w:p w:rsidR="00D60260" w:rsidRPr="00D60260" w:rsidRDefault="00D60260" w:rsidP="00D60260">
      <w:pPr>
        <w:ind w:left="10" w:firstLineChars="0" w:hanging="10"/>
        <w:jc w:val="center"/>
        <w:rPr>
          <w:rFonts w:ascii="Times New Roman" w:hAnsi="Times New Roman" w:cs="Times New Roman"/>
          <w:lang w:eastAsia="zh-CN"/>
        </w:rPr>
      </w:pPr>
    </w:p>
    <w:p w:rsidR="00D60260" w:rsidRPr="00D60260" w:rsidRDefault="00D60260" w:rsidP="00D60260">
      <w:pPr>
        <w:ind w:left="10" w:firstLineChars="0" w:hanging="10"/>
        <w:jc w:val="center"/>
        <w:rPr>
          <w:rFonts w:ascii="Times New Roman" w:hAnsi="Times New Roman" w:cs="Times New Roman"/>
          <w:lang w:eastAsia="zh-CN"/>
        </w:rPr>
      </w:pP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kern w:val="24"/>
          <w:sz w:val="32"/>
          <w:szCs w:val="32"/>
          <w:lang w:val="ru-RU" w:eastAsia="zh-CN"/>
        </w:rPr>
      </w:pPr>
      <w:bookmarkStart w:id="227" w:name="_Toc15776"/>
      <w:bookmarkStart w:id="228" w:name="_Toc32285"/>
      <w:bookmarkStart w:id="229" w:name="_Toc18060607"/>
      <w:bookmarkStart w:id="230" w:name="_Toc18084240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7.1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 xml:space="preserve">Как </w:t>
      </w:r>
      <w:r w:rsidRPr="00D60260">
        <w:rPr>
          <w:rFonts w:ascii="Times New Roman" w:hAnsi="Times New Roman" w:cs="Times New Roman"/>
          <w:kern w:val="24"/>
          <w:sz w:val="32"/>
          <w:szCs w:val="32"/>
          <w:lang w:eastAsia="zh-CN"/>
        </w:rPr>
        <w:t>T</w:t>
      </w:r>
      <w:r w:rsidRPr="00D60260">
        <w:rPr>
          <w:rFonts w:ascii="Times New Roman" w:hAnsi="Times New Roman" w:cs="Times New Roman"/>
          <w:kern w:val="24"/>
          <w:sz w:val="32"/>
          <w:szCs w:val="32"/>
          <w:lang w:val="ru-RU" w:eastAsia="zh-CN"/>
        </w:rPr>
        <w:t>1исполнит циклиное воспроизведение готовых планов</w:t>
      </w:r>
      <w:bookmarkEnd w:id="227"/>
      <w:bookmarkEnd w:id="228"/>
      <w:bookmarkEnd w:id="229"/>
      <w:bookmarkEnd w:id="230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Шаги</w:t>
      </w:r>
      <w:r w:rsidRPr="00D60260">
        <w:rPr>
          <w:rFonts w:ascii="Times New Roman" w:hAnsi="Times New Roman" w:cs="Times New Roman"/>
          <w:szCs w:val="24"/>
          <w:lang w:val="ru-RU"/>
        </w:rPr>
        <w:t>：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 xml:space="preserve">•Создать </w:t>
      </w:r>
      <w:r w:rsidRPr="00D60260">
        <w:rPr>
          <w:rFonts w:ascii="Times New Roman" w:hAnsi="Times New Roman" w:cs="Times New Roman"/>
          <w:szCs w:val="24"/>
        </w:rPr>
        <w:t>ABC</w:t>
      </w:r>
      <w:r w:rsidRPr="00D60260">
        <w:rPr>
          <w:rFonts w:ascii="Times New Roman" w:hAnsi="Times New Roman" w:cs="Times New Roman"/>
          <w:szCs w:val="24"/>
          <w:lang w:val="ru-RU"/>
        </w:rPr>
        <w:t xml:space="preserve"> 3 готовые планы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 xml:space="preserve">•Установить режим воспроизведения </w:t>
      </w:r>
      <w:r w:rsidRPr="00D60260">
        <w:rPr>
          <w:rFonts w:ascii="Times New Roman" w:hAnsi="Times New Roman" w:cs="Times New Roman"/>
          <w:szCs w:val="24"/>
        </w:rPr>
        <w:t>A</w:t>
      </w:r>
      <w:r w:rsidRPr="00D60260">
        <w:rPr>
          <w:rFonts w:ascii="Times New Roman" w:hAnsi="Times New Roman" w:cs="Times New Roman"/>
          <w:szCs w:val="24"/>
          <w:lang w:val="ru-RU"/>
        </w:rPr>
        <w:t>--переключить следующий готовый план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•Установить режим воспроизведения В--переключить следующий готовый план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 xml:space="preserve">•Установить режим воспроизведения С--переключить указанный готовый план </w:t>
      </w:r>
      <w:r w:rsidRPr="00D60260">
        <w:rPr>
          <w:rFonts w:ascii="Times New Roman" w:hAnsi="Times New Roman" w:cs="Times New Roman"/>
          <w:szCs w:val="24"/>
        </w:rPr>
        <w:t>A</w:t>
      </w:r>
    </w:p>
    <w:p w:rsidR="00D60260" w:rsidRPr="00D60260" w:rsidRDefault="00D60260" w:rsidP="00D60260">
      <w:pPr>
        <w:widowControl/>
        <w:spacing w:before="200" w:line="216" w:lineRule="auto"/>
        <w:ind w:firstLine="480"/>
        <w:jc w:val="center"/>
        <w:rPr>
          <w:rFonts w:ascii="Times New Roman" w:hAnsi="Times New Roman" w:cs="Times New Roman"/>
          <w:szCs w:val="24"/>
        </w:rPr>
      </w:pPr>
      <w:r w:rsidRPr="00D60260">
        <w:rPr>
          <w:rFonts w:ascii="Times New Roman" w:hAnsi="Times New Roman" w:cs="Times New Roman"/>
          <w:noProof/>
          <w:szCs w:val="24"/>
          <w:lang w:eastAsia="zh-CN"/>
        </w:rPr>
        <w:lastRenderedPageBreak/>
        <w:drawing>
          <wp:inline distT="0" distB="0" distL="114300" distR="114300" wp14:anchorId="6021B75D" wp14:editId="08844BE5">
            <wp:extent cx="4976495" cy="1189355"/>
            <wp:effectExtent l="0" t="0" r="14605" b="10795"/>
            <wp:docPr id="2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976495" cy="1189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widowControl/>
        <w:spacing w:before="200" w:line="216" w:lineRule="auto"/>
        <w:ind w:firstLine="480"/>
        <w:jc w:val="center"/>
        <w:rPr>
          <w:rFonts w:ascii="Times New Roman" w:hAnsi="Times New Roman" w:cs="Times New Roman"/>
          <w:szCs w:val="24"/>
        </w:rPr>
      </w:pPr>
    </w:p>
    <w:p w:rsidR="00D60260" w:rsidRPr="00D60260" w:rsidRDefault="00D60260" w:rsidP="00D60260">
      <w:pPr>
        <w:ind w:firstLine="480"/>
        <w:jc w:val="center"/>
        <w:rPr>
          <w:rFonts w:ascii="Times New Roman" w:hAnsi="Times New Roman" w:cs="Times New Roman"/>
          <w:sz w:val="32"/>
          <w:szCs w:val="32"/>
        </w:rPr>
      </w:pPr>
      <w:r w:rsidRPr="00D60260">
        <w:rPr>
          <w:noProof/>
          <w:lang w:eastAsia="zh-CN"/>
        </w:rPr>
        <w:drawing>
          <wp:inline distT="0" distB="0" distL="0" distR="0" wp14:anchorId="32DE501E" wp14:editId="15B4570F">
            <wp:extent cx="3219450" cy="1076325"/>
            <wp:effectExtent l="0" t="0" r="0" b="9525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31" w:name="_Toc30835"/>
      <w:bookmarkStart w:id="232" w:name="_Toc1044"/>
      <w:bookmarkStart w:id="233" w:name="_Toc18060608"/>
      <w:bookmarkStart w:id="234" w:name="_Toc18084241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7.2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Как редактировать вывод холста, выключить аудио при пустом экран</w:t>
      </w:r>
      <w:bookmarkEnd w:id="231"/>
      <w:bookmarkEnd w:id="232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е?</w:t>
      </w:r>
      <w:bookmarkEnd w:id="233"/>
      <w:bookmarkEnd w:id="234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•открыть программу, войти в системную настройку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•закрыть опцию“запрещено редактировать при пустом экране”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•выбрать опцию“без звука при пустом экране”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35" w:name="_Toc10936"/>
      <w:bookmarkStart w:id="236" w:name="_Toc10263"/>
      <w:bookmarkStart w:id="237" w:name="_Toc18060609"/>
      <w:bookmarkStart w:id="238" w:name="_Toc18084242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7.3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Как исполнить поддержание процесса предыдущего плана после переключения?</w:t>
      </w:r>
      <w:bookmarkEnd w:id="235"/>
      <w:bookmarkEnd w:id="236"/>
      <w:bookmarkEnd w:id="237"/>
      <w:bookmarkEnd w:id="238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 xml:space="preserve"> 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шаги</w:t>
      </w:r>
      <w:r w:rsidRPr="00D60260">
        <w:rPr>
          <w:rFonts w:ascii="Times New Roman" w:hAnsi="Times New Roman" w:cs="Times New Roman"/>
          <w:szCs w:val="24"/>
          <w:lang w:val="ru-RU"/>
        </w:rPr>
        <w:t>：</w:t>
      </w:r>
      <w:r w:rsidRPr="00D60260">
        <w:rPr>
          <w:rFonts w:ascii="Times New Roman" w:hAnsi="Times New Roman" w:cs="Times New Roman"/>
          <w:szCs w:val="24"/>
          <w:lang w:val="ru-RU"/>
        </w:rPr>
        <w:tab/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•выбрать определенный материал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•в левом столбце выбрать опцтю—поддержать процесс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•сохранить готовый план</w:t>
      </w:r>
      <w:r w:rsidRPr="00D60260">
        <w:rPr>
          <w:rFonts w:ascii="Times New Roman" w:hAnsi="Times New Roman" w:cs="Times New Roman"/>
          <w:szCs w:val="24"/>
        </w:rPr>
        <w:t>。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•операция для других готовых планов также</w:t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39" w:name="_Toc18820"/>
      <w:bookmarkStart w:id="240" w:name="_Toc13975"/>
      <w:bookmarkStart w:id="241" w:name="_Toc18060610"/>
      <w:bookmarkStart w:id="242" w:name="_Toc18084243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7.4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bookmarkEnd w:id="239"/>
      <w:bookmarkEnd w:id="240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Как гарантировать синхронные выводы одинаковых материалов</w:t>
      </w:r>
      <w:bookmarkEnd w:id="241"/>
      <w:bookmarkEnd w:id="242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 xml:space="preserve">Добавить 1 материал на холсте и копировать его,данная копия поддержит синхронизацию </w:t>
      </w:r>
    </w:p>
    <w:p w:rsidR="00D60260" w:rsidRPr="00D60260" w:rsidRDefault="00D60260" w:rsidP="00D60260">
      <w:pPr>
        <w:ind w:firstLine="640"/>
        <w:jc w:val="center"/>
        <w:rPr>
          <w:rFonts w:ascii="Times New Roman" w:hAnsi="Times New Roman" w:cs="Times New Roman"/>
          <w:sz w:val="32"/>
          <w:szCs w:val="32"/>
        </w:rPr>
      </w:pPr>
      <w:r w:rsidRPr="00D60260">
        <w:rPr>
          <w:rFonts w:ascii="Times New Roman" w:hAnsi="Times New Roman" w:cs="Times New Roman"/>
          <w:noProof/>
          <w:sz w:val="32"/>
          <w:szCs w:val="32"/>
          <w:lang w:eastAsia="zh-CN"/>
        </w:rPr>
        <w:lastRenderedPageBreak/>
        <w:drawing>
          <wp:inline distT="0" distB="0" distL="0" distR="0" wp14:anchorId="62B76625" wp14:editId="30D68BEF">
            <wp:extent cx="5419090" cy="1905635"/>
            <wp:effectExtent l="0" t="0" r="10160" b="18415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190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43" w:name="_Toc30840"/>
      <w:bookmarkStart w:id="244" w:name="_Toc8732"/>
      <w:bookmarkStart w:id="245" w:name="_Toc18060611"/>
      <w:bookmarkStart w:id="246" w:name="_Toc18084244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7.5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Как исполнить вывод супер длинного экрана по нескольким дисплейным окнам?</w:t>
      </w:r>
      <w:bookmarkEnd w:id="243"/>
      <w:bookmarkEnd w:id="244"/>
      <w:bookmarkEnd w:id="245"/>
      <w:bookmarkEnd w:id="246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 xml:space="preserve"> 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（</w:t>
      </w:r>
      <w:r w:rsidRPr="00D60260">
        <w:rPr>
          <w:rFonts w:ascii="Times New Roman" w:hAnsi="Times New Roman" w:cs="Times New Roman"/>
          <w:szCs w:val="24"/>
          <w:lang w:val="ru-RU"/>
        </w:rPr>
        <w:t>1</w:t>
      </w:r>
      <w:r w:rsidRPr="00D60260">
        <w:rPr>
          <w:rFonts w:ascii="Times New Roman" w:hAnsi="Times New Roman" w:cs="Times New Roman"/>
          <w:szCs w:val="24"/>
          <w:lang w:val="ru-RU"/>
        </w:rPr>
        <w:t>）</w:t>
      </w:r>
      <w:r w:rsidRPr="00D60260">
        <w:rPr>
          <w:rFonts w:ascii="Times New Roman" w:hAnsi="Times New Roman" w:cs="Times New Roman"/>
          <w:szCs w:val="24"/>
          <w:lang w:val="ru-RU"/>
        </w:rPr>
        <w:t>подготовка: 1 вывод компьютера</w:t>
      </w:r>
      <w:r w:rsidRPr="00D60260">
        <w:rPr>
          <w:rFonts w:ascii="Times New Roman" w:hAnsi="Times New Roman" w:cs="Times New Roman"/>
          <w:szCs w:val="24"/>
          <w:lang w:val="ru-RU"/>
        </w:rPr>
        <w:t>，</w:t>
      </w:r>
      <w:r w:rsidRPr="00D60260">
        <w:rPr>
          <w:rFonts w:ascii="Times New Roman" w:hAnsi="Times New Roman" w:cs="Times New Roman"/>
          <w:szCs w:val="24"/>
          <w:lang w:val="ru-RU"/>
        </w:rPr>
        <w:t>большое разрешениеэ кранов7680*250</w:t>
      </w:r>
      <w:r w:rsidRPr="00D60260">
        <w:rPr>
          <w:rFonts w:ascii="Times New Roman" w:hAnsi="Times New Roman" w:cs="Times New Roman"/>
          <w:szCs w:val="24"/>
          <w:lang w:val="ru-RU"/>
        </w:rPr>
        <w:t>，</w:t>
      </w:r>
      <w:r w:rsidRPr="00D60260">
        <w:rPr>
          <w:rFonts w:ascii="Times New Roman" w:hAnsi="Times New Roman" w:cs="Times New Roman"/>
          <w:szCs w:val="24"/>
          <w:lang w:val="ru-RU"/>
        </w:rPr>
        <w:t>исполнить дисплей (точки к точке)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（</w:t>
      </w:r>
      <w:r w:rsidRPr="00D60260">
        <w:rPr>
          <w:rFonts w:ascii="Times New Roman" w:hAnsi="Times New Roman" w:cs="Times New Roman"/>
          <w:szCs w:val="24"/>
          <w:lang w:val="ru-RU"/>
        </w:rPr>
        <w:t>2</w:t>
      </w:r>
      <w:r w:rsidRPr="00D60260">
        <w:rPr>
          <w:rFonts w:ascii="Times New Roman" w:hAnsi="Times New Roman" w:cs="Times New Roman"/>
          <w:szCs w:val="24"/>
          <w:lang w:val="ru-RU"/>
        </w:rPr>
        <w:t>）</w:t>
      </w:r>
      <w:r w:rsidRPr="00D60260">
        <w:rPr>
          <w:rFonts w:ascii="Times New Roman" w:hAnsi="Times New Roman" w:cs="Times New Roman"/>
          <w:szCs w:val="24"/>
          <w:lang w:val="ru-RU"/>
        </w:rPr>
        <w:t>шаги</w:t>
      </w:r>
      <w:r w:rsidRPr="00D60260">
        <w:rPr>
          <w:rFonts w:ascii="Times New Roman" w:hAnsi="Times New Roman" w:cs="Times New Roman"/>
          <w:szCs w:val="24"/>
          <w:lang w:val="ru-RU"/>
        </w:rPr>
        <w:t>：</w:t>
      </w:r>
    </w:p>
    <w:p w:rsidR="00D60260" w:rsidRPr="00D60260" w:rsidRDefault="00D60260" w:rsidP="00D60260">
      <w:pPr>
        <w:ind w:firstLineChars="400" w:firstLine="96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宋体" w:hAnsi="宋体" w:cs="宋体" w:hint="eastAsia"/>
          <w:szCs w:val="24"/>
          <w:lang w:val="ru-RU"/>
        </w:rPr>
        <w:t>①</w:t>
      </w:r>
      <w:r w:rsidRPr="00D60260">
        <w:rPr>
          <w:rFonts w:ascii="Times New Roman" w:hAnsi="Times New Roman" w:cs="Times New Roman"/>
          <w:szCs w:val="24"/>
          <w:lang w:val="ru-RU"/>
        </w:rPr>
        <w:t>в интерфейсе управления экроном добавить 1 дисплейное окно 1920*1080</w:t>
      </w:r>
    </w:p>
    <w:p w:rsidR="00D60260" w:rsidRPr="00D60260" w:rsidRDefault="00D60260" w:rsidP="00D60260">
      <w:pPr>
        <w:ind w:firstLineChars="400" w:firstLine="96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宋体" w:hAnsi="宋体" w:cs="宋体" w:hint="eastAsia"/>
          <w:szCs w:val="24"/>
          <w:lang w:val="ru-RU"/>
        </w:rPr>
        <w:t>②</w:t>
      </w:r>
      <w:r w:rsidRPr="00D60260">
        <w:rPr>
          <w:rFonts w:ascii="Times New Roman" w:hAnsi="Times New Roman" w:cs="Times New Roman"/>
          <w:szCs w:val="24"/>
          <w:lang w:val="ru-RU"/>
        </w:rPr>
        <w:t>создать 4 экраны 1920*250</w:t>
      </w:r>
      <w:r w:rsidRPr="00D60260">
        <w:rPr>
          <w:rFonts w:ascii="Times New Roman" w:hAnsi="Times New Roman" w:cs="Times New Roman"/>
          <w:szCs w:val="24"/>
          <w:lang w:val="ru-RU"/>
        </w:rPr>
        <w:t>，</w:t>
      </w:r>
      <w:r w:rsidRPr="00D60260">
        <w:rPr>
          <w:rFonts w:ascii="Times New Roman" w:hAnsi="Times New Roman" w:cs="Times New Roman"/>
          <w:szCs w:val="24"/>
          <w:lang w:val="ru-RU"/>
        </w:rPr>
        <w:t>и поставить их в одном дисплейном окне.Затем установить процессор, уточнить соотношение этих экранов с прктическими экранами</w:t>
      </w:r>
    </w:p>
    <w:p w:rsidR="00D60260" w:rsidRPr="00D60260" w:rsidRDefault="00D60260" w:rsidP="00D60260">
      <w:pPr>
        <w:ind w:firstLineChars="400" w:firstLine="96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宋体" w:hAnsi="宋体" w:cs="宋体" w:hint="eastAsia"/>
          <w:szCs w:val="24"/>
          <w:lang w:val="ru-RU"/>
        </w:rPr>
        <w:t>③</w:t>
      </w:r>
      <w:r w:rsidRPr="00D60260">
        <w:rPr>
          <w:rFonts w:ascii="Times New Roman" w:hAnsi="Times New Roman" w:cs="Times New Roman"/>
          <w:szCs w:val="24"/>
          <w:lang w:val="ru-RU"/>
        </w:rPr>
        <w:t>в левой зоне поставить 4 экраны по горизонтальному направлению</w:t>
      </w:r>
    </w:p>
    <w:p w:rsidR="00D60260" w:rsidRPr="00D60260" w:rsidRDefault="00D60260" w:rsidP="00D60260">
      <w:pPr>
        <w:ind w:firstLine="480"/>
        <w:jc w:val="center"/>
        <w:rPr>
          <w:rFonts w:ascii="Times New Roman" w:hAnsi="Times New Roman" w:cs="Times New Roman"/>
          <w:szCs w:val="24"/>
        </w:rPr>
      </w:pPr>
      <w:r w:rsidRPr="00D60260">
        <w:rPr>
          <w:noProof/>
          <w:lang w:eastAsia="zh-CN"/>
        </w:rPr>
        <w:drawing>
          <wp:inline distT="0" distB="0" distL="0" distR="0" wp14:anchorId="31995831" wp14:editId="62D9273E">
            <wp:extent cx="5426710" cy="2967732"/>
            <wp:effectExtent l="0" t="0" r="2540" b="4445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967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Chars="400" w:firstLine="96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</w:rPr>
        <w:fldChar w:fldCharType="begin"/>
      </w:r>
      <w:r w:rsidRPr="00D60260">
        <w:rPr>
          <w:rFonts w:ascii="Times New Roman" w:hAnsi="Times New Roman" w:cs="Times New Roman"/>
          <w:szCs w:val="24"/>
          <w:lang w:val="ru-RU"/>
        </w:rPr>
        <w:instrText xml:space="preserve"> </w:instrText>
      </w:r>
      <w:r w:rsidRPr="00D60260">
        <w:rPr>
          <w:rFonts w:ascii="Times New Roman" w:hAnsi="Times New Roman" w:cs="Times New Roman"/>
          <w:szCs w:val="24"/>
        </w:rPr>
        <w:instrText>EQ</w:instrText>
      </w:r>
      <w:r w:rsidRPr="00D60260">
        <w:rPr>
          <w:rFonts w:ascii="Times New Roman" w:hAnsi="Times New Roman" w:cs="Times New Roman"/>
          <w:szCs w:val="24"/>
          <w:lang w:val="ru-RU"/>
        </w:rPr>
        <w:instrText xml:space="preserve"> \</w:instrText>
      </w:r>
      <w:r w:rsidRPr="00D60260">
        <w:rPr>
          <w:rFonts w:ascii="Times New Roman" w:hAnsi="Times New Roman" w:cs="Times New Roman"/>
          <w:szCs w:val="24"/>
        </w:rPr>
        <w:instrText>o</w:instrText>
      </w:r>
      <w:r w:rsidRPr="00D60260">
        <w:rPr>
          <w:rFonts w:ascii="Times New Roman" w:hAnsi="Times New Roman" w:cs="Times New Roman"/>
          <w:szCs w:val="24"/>
          <w:lang w:val="ru-RU"/>
        </w:rPr>
        <w:instrText>\</w:instrText>
      </w:r>
      <w:r w:rsidRPr="00D60260">
        <w:rPr>
          <w:rFonts w:ascii="Times New Roman" w:hAnsi="Times New Roman" w:cs="Times New Roman"/>
          <w:szCs w:val="24"/>
        </w:rPr>
        <w:instrText>ac</w:instrText>
      </w:r>
      <w:r w:rsidRPr="00D60260">
        <w:rPr>
          <w:rFonts w:ascii="Times New Roman" w:hAnsi="Times New Roman" w:cs="Times New Roman"/>
          <w:szCs w:val="24"/>
          <w:lang w:val="ru-RU"/>
        </w:rPr>
        <w:instrText>(</w:instrText>
      </w:r>
      <w:r w:rsidRPr="00D60260">
        <w:rPr>
          <w:rFonts w:ascii="Times New Roman" w:hAnsi="Times New Roman" w:cs="Times New Roman"/>
          <w:position w:val="-4"/>
          <w:sz w:val="36"/>
          <w:szCs w:val="24"/>
          <w:lang w:val="ru-RU"/>
        </w:rPr>
        <w:instrText>○</w:instrText>
      </w:r>
      <w:r w:rsidRPr="00D60260">
        <w:rPr>
          <w:rFonts w:ascii="Times New Roman" w:hAnsi="Times New Roman" w:cs="Times New Roman"/>
          <w:szCs w:val="24"/>
          <w:lang w:val="ru-RU"/>
        </w:rPr>
        <w:instrText>,4)</w:instrText>
      </w:r>
      <w:r w:rsidRPr="00D60260">
        <w:rPr>
          <w:rFonts w:ascii="Times New Roman" w:hAnsi="Times New Roman" w:cs="Times New Roman"/>
          <w:szCs w:val="24"/>
        </w:rPr>
        <w:fldChar w:fldCharType="end"/>
      </w:r>
      <w:r w:rsidRPr="00D60260">
        <w:rPr>
          <w:rFonts w:ascii="Times New Roman" w:hAnsi="Times New Roman" w:cs="Times New Roman"/>
          <w:szCs w:val="24"/>
          <w:lang w:val="ru-RU"/>
        </w:rPr>
        <w:t>вернуться в главный интерфейс</w:t>
      </w:r>
      <w:r w:rsidRPr="00D60260">
        <w:rPr>
          <w:rFonts w:ascii="Times New Roman" w:hAnsi="Times New Roman" w:cs="Times New Roman"/>
          <w:szCs w:val="24"/>
          <w:lang w:val="ru-RU"/>
        </w:rPr>
        <w:t>，</w:t>
      </w:r>
      <w:r w:rsidRPr="00D60260">
        <w:rPr>
          <w:rFonts w:ascii="Times New Roman" w:hAnsi="Times New Roman" w:cs="Times New Roman"/>
          <w:szCs w:val="24"/>
          <w:lang w:val="ru-RU"/>
        </w:rPr>
        <w:t>тащить материал в соединяющую зону</w:t>
      </w:r>
    </w:p>
    <w:p w:rsidR="00D60260" w:rsidRPr="00D60260" w:rsidRDefault="00D60260" w:rsidP="00D60260">
      <w:pPr>
        <w:ind w:firstLine="480"/>
        <w:jc w:val="center"/>
        <w:rPr>
          <w:rFonts w:ascii="Times New Roman" w:hAnsi="Times New Roman" w:cs="Times New Roman"/>
          <w:szCs w:val="24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05952552" wp14:editId="45C55DC8">
            <wp:extent cx="5426710" cy="2850279"/>
            <wp:effectExtent l="0" t="0" r="2540" b="762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850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</w:rPr>
      </w:pPr>
    </w:p>
    <w:p w:rsidR="00D60260" w:rsidRPr="00D60260" w:rsidRDefault="00D60260" w:rsidP="00D60260">
      <w:pPr>
        <w:spacing w:beforeLines="50" w:before="120" w:afterLines="50" w:after="120"/>
        <w:ind w:firstLineChars="0" w:firstLine="0"/>
        <w:jc w:val="both"/>
        <w:outlineLvl w:val="1"/>
        <w:rPr>
          <w:rFonts w:ascii="Times New Roman" w:hAnsi="Times New Roman" w:cs="Times New Roman"/>
          <w:sz w:val="32"/>
          <w:szCs w:val="32"/>
          <w:lang w:val="ru-RU" w:eastAsia="zh-CN"/>
        </w:rPr>
      </w:pPr>
      <w:bookmarkStart w:id="247" w:name="_Toc16760"/>
      <w:bookmarkStart w:id="248" w:name="_Toc18060612"/>
      <w:bookmarkStart w:id="249" w:name="_Toc18084245"/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7.6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Как исполнить вывод особых экранов при использовании нескольких дисплейных окнов?</w:t>
      </w:r>
      <w:bookmarkEnd w:id="247"/>
      <w:bookmarkEnd w:id="248"/>
      <w:bookmarkEnd w:id="249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（</w:t>
      </w:r>
      <w:r w:rsidRPr="00D60260">
        <w:rPr>
          <w:rFonts w:ascii="Times New Roman" w:hAnsi="Times New Roman" w:cs="Times New Roman"/>
          <w:szCs w:val="24"/>
          <w:lang w:val="ru-RU"/>
        </w:rPr>
        <w:t>1</w:t>
      </w:r>
      <w:r w:rsidRPr="00D60260">
        <w:rPr>
          <w:rFonts w:ascii="Times New Roman" w:hAnsi="Times New Roman" w:cs="Times New Roman"/>
          <w:szCs w:val="24"/>
          <w:lang w:val="ru-RU"/>
        </w:rPr>
        <w:t>）</w:t>
      </w:r>
      <w:r w:rsidRPr="00D60260">
        <w:rPr>
          <w:rFonts w:ascii="Times New Roman" w:hAnsi="Times New Roman" w:cs="Times New Roman"/>
          <w:szCs w:val="24"/>
          <w:lang w:val="ru-RU"/>
        </w:rPr>
        <w:t>подготовка</w:t>
      </w:r>
      <w:r w:rsidRPr="00D60260">
        <w:rPr>
          <w:rFonts w:ascii="Times New Roman" w:hAnsi="Times New Roman" w:cs="Times New Roman"/>
          <w:szCs w:val="24"/>
          <w:lang w:val="ru-RU"/>
        </w:rPr>
        <w:t>：</w:t>
      </w:r>
      <w:r w:rsidRPr="00D60260">
        <w:rPr>
          <w:rFonts w:ascii="Times New Roman" w:hAnsi="Times New Roman" w:cs="Times New Roman"/>
          <w:szCs w:val="24"/>
          <w:lang w:val="ru-RU"/>
        </w:rPr>
        <w:t>4 особые экраны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（</w:t>
      </w:r>
      <w:r w:rsidRPr="00D60260">
        <w:rPr>
          <w:rFonts w:ascii="Times New Roman" w:hAnsi="Times New Roman" w:cs="Times New Roman"/>
          <w:szCs w:val="24"/>
          <w:lang w:val="ru-RU"/>
        </w:rPr>
        <w:t>2</w:t>
      </w:r>
      <w:r w:rsidRPr="00D60260">
        <w:rPr>
          <w:rFonts w:ascii="Times New Roman" w:hAnsi="Times New Roman" w:cs="Times New Roman"/>
          <w:szCs w:val="24"/>
          <w:lang w:val="ru-RU"/>
        </w:rPr>
        <w:t>）</w:t>
      </w:r>
      <w:r w:rsidRPr="00D60260">
        <w:rPr>
          <w:rFonts w:ascii="Times New Roman" w:hAnsi="Times New Roman" w:cs="Times New Roman"/>
          <w:szCs w:val="24"/>
          <w:lang w:val="ru-RU"/>
        </w:rPr>
        <w:t>шагм</w:t>
      </w:r>
      <w:r w:rsidRPr="00D60260">
        <w:rPr>
          <w:rFonts w:ascii="Times New Roman" w:hAnsi="Times New Roman" w:cs="Times New Roman"/>
          <w:szCs w:val="24"/>
          <w:lang w:val="ru-RU"/>
        </w:rPr>
        <w:t>：</w:t>
      </w:r>
    </w:p>
    <w:p w:rsidR="00D60260" w:rsidRPr="00D60260" w:rsidRDefault="00D60260" w:rsidP="00D60260">
      <w:pPr>
        <w:ind w:firstLineChars="400" w:firstLine="96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宋体" w:hAnsi="宋体" w:cs="宋体" w:hint="eastAsia"/>
          <w:szCs w:val="24"/>
          <w:lang w:val="ru-RU"/>
        </w:rPr>
        <w:t>①</w:t>
      </w:r>
      <w:r w:rsidRPr="00D60260">
        <w:rPr>
          <w:rFonts w:ascii="Times New Roman" w:hAnsi="Times New Roman" w:cs="Times New Roman"/>
          <w:szCs w:val="24"/>
          <w:lang w:val="ru-RU"/>
        </w:rPr>
        <w:t>создать экраны</w:t>
      </w:r>
    </w:p>
    <w:p w:rsidR="00D60260" w:rsidRPr="00D60260" w:rsidRDefault="00D60260" w:rsidP="00D60260">
      <w:pPr>
        <w:ind w:firstLineChars="400" w:firstLine="96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宋体" w:hAnsi="宋体" w:cs="宋体" w:hint="eastAsia"/>
          <w:szCs w:val="24"/>
          <w:lang w:val="ru-RU"/>
        </w:rPr>
        <w:t>②</w:t>
      </w:r>
      <w:r w:rsidRPr="00D60260">
        <w:rPr>
          <w:rFonts w:ascii="Times New Roman" w:hAnsi="Times New Roman" w:cs="Times New Roman"/>
          <w:szCs w:val="24"/>
          <w:lang w:val="ru-RU"/>
        </w:rPr>
        <w:t xml:space="preserve">переместить </w:t>
      </w:r>
      <w:proofErr w:type="gramStart"/>
      <w:r w:rsidRPr="00D60260">
        <w:rPr>
          <w:rFonts w:ascii="Times New Roman" w:hAnsi="Times New Roman" w:cs="Times New Roman"/>
          <w:szCs w:val="24"/>
          <w:lang w:val="ru-RU"/>
        </w:rPr>
        <w:t>экраны  в</w:t>
      </w:r>
      <w:proofErr w:type="gramEnd"/>
      <w:r w:rsidRPr="00D60260">
        <w:rPr>
          <w:rFonts w:ascii="Times New Roman" w:hAnsi="Times New Roman" w:cs="Times New Roman"/>
          <w:szCs w:val="24"/>
          <w:lang w:val="ru-RU"/>
        </w:rPr>
        <w:t xml:space="preserve"> одном дисплейном окне и соединят процессор</w:t>
      </w:r>
    </w:p>
    <w:p w:rsidR="00D60260" w:rsidRPr="00D60260" w:rsidRDefault="00D60260" w:rsidP="00D60260">
      <w:pPr>
        <w:ind w:firstLineChars="400" w:firstLine="96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宋体" w:hAnsi="宋体" w:cs="宋体" w:hint="eastAsia"/>
          <w:szCs w:val="24"/>
          <w:lang w:val="ru-RU"/>
        </w:rPr>
        <w:t>③</w:t>
      </w:r>
      <w:proofErr w:type="gramStart"/>
      <w:r w:rsidRPr="00D60260">
        <w:rPr>
          <w:rFonts w:ascii="Times New Roman" w:hAnsi="Times New Roman" w:cs="Times New Roman"/>
          <w:szCs w:val="24"/>
          <w:lang w:val="ru-RU"/>
        </w:rPr>
        <w:t>установить  места</w:t>
      </w:r>
      <w:proofErr w:type="gramEnd"/>
      <w:r w:rsidRPr="00D60260">
        <w:rPr>
          <w:rFonts w:ascii="Times New Roman" w:hAnsi="Times New Roman" w:cs="Times New Roman"/>
          <w:szCs w:val="24"/>
          <w:lang w:val="ru-RU"/>
        </w:rPr>
        <w:t xml:space="preserve">  и  угы  ротации для экранов и сохранить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</w:rPr>
      </w:pPr>
      <w:r w:rsidRPr="00D60260">
        <w:rPr>
          <w:noProof/>
          <w:lang w:eastAsia="zh-CN"/>
        </w:rPr>
        <w:drawing>
          <wp:inline distT="0" distB="0" distL="0" distR="0" wp14:anchorId="49D3E394" wp14:editId="60CE84BF">
            <wp:extent cx="5426710" cy="2958939"/>
            <wp:effectExtent l="0" t="0" r="254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95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Chars="400" w:firstLine="96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</w:rPr>
        <w:fldChar w:fldCharType="begin"/>
      </w:r>
      <w:r w:rsidRPr="00D60260">
        <w:rPr>
          <w:rFonts w:ascii="Times New Roman" w:hAnsi="Times New Roman" w:cs="Times New Roman"/>
          <w:szCs w:val="24"/>
          <w:lang w:val="ru-RU"/>
        </w:rPr>
        <w:instrText xml:space="preserve"> </w:instrText>
      </w:r>
      <w:r w:rsidRPr="00D60260">
        <w:rPr>
          <w:rFonts w:ascii="Times New Roman" w:hAnsi="Times New Roman" w:cs="Times New Roman"/>
          <w:szCs w:val="24"/>
        </w:rPr>
        <w:instrText>EQ</w:instrText>
      </w:r>
      <w:r w:rsidRPr="00D60260">
        <w:rPr>
          <w:rFonts w:ascii="Times New Roman" w:hAnsi="Times New Roman" w:cs="Times New Roman"/>
          <w:szCs w:val="24"/>
          <w:lang w:val="ru-RU"/>
        </w:rPr>
        <w:instrText xml:space="preserve"> \</w:instrText>
      </w:r>
      <w:r w:rsidRPr="00D60260">
        <w:rPr>
          <w:rFonts w:ascii="Times New Roman" w:hAnsi="Times New Roman" w:cs="Times New Roman"/>
          <w:szCs w:val="24"/>
        </w:rPr>
        <w:instrText>o</w:instrText>
      </w:r>
      <w:r w:rsidRPr="00D60260">
        <w:rPr>
          <w:rFonts w:ascii="Times New Roman" w:hAnsi="Times New Roman" w:cs="Times New Roman"/>
          <w:szCs w:val="24"/>
          <w:lang w:val="ru-RU"/>
        </w:rPr>
        <w:instrText>\</w:instrText>
      </w:r>
      <w:r w:rsidRPr="00D60260">
        <w:rPr>
          <w:rFonts w:ascii="Times New Roman" w:hAnsi="Times New Roman" w:cs="Times New Roman"/>
          <w:szCs w:val="24"/>
        </w:rPr>
        <w:instrText>ac</w:instrText>
      </w:r>
      <w:r w:rsidRPr="00D60260">
        <w:rPr>
          <w:rFonts w:ascii="Times New Roman" w:hAnsi="Times New Roman" w:cs="Times New Roman"/>
          <w:szCs w:val="24"/>
          <w:lang w:val="ru-RU"/>
        </w:rPr>
        <w:instrText>(</w:instrText>
      </w:r>
      <w:r w:rsidRPr="00D60260">
        <w:rPr>
          <w:rFonts w:ascii="Times New Roman" w:hAnsi="Times New Roman" w:cs="Times New Roman"/>
          <w:position w:val="-4"/>
          <w:sz w:val="36"/>
          <w:szCs w:val="24"/>
          <w:lang w:val="ru-RU"/>
        </w:rPr>
        <w:instrText>○</w:instrText>
      </w:r>
      <w:r w:rsidRPr="00D60260">
        <w:rPr>
          <w:rFonts w:ascii="Times New Roman" w:hAnsi="Times New Roman" w:cs="Times New Roman"/>
          <w:szCs w:val="24"/>
          <w:lang w:val="ru-RU"/>
        </w:rPr>
        <w:instrText>,4)</w:instrText>
      </w:r>
      <w:r w:rsidRPr="00D60260">
        <w:rPr>
          <w:rFonts w:ascii="Times New Roman" w:hAnsi="Times New Roman" w:cs="Times New Roman"/>
          <w:szCs w:val="24"/>
        </w:rPr>
        <w:fldChar w:fldCharType="end"/>
      </w:r>
      <w:r w:rsidRPr="00D60260">
        <w:rPr>
          <w:rFonts w:ascii="Times New Roman" w:hAnsi="Times New Roman" w:cs="Times New Roman"/>
          <w:szCs w:val="24"/>
          <w:lang w:val="ru-RU"/>
        </w:rPr>
        <w:t>вернуться на главный интерфейс</w:t>
      </w:r>
      <w:r w:rsidRPr="00D60260">
        <w:rPr>
          <w:rFonts w:ascii="Times New Roman" w:hAnsi="Times New Roman" w:cs="Times New Roman"/>
          <w:szCs w:val="24"/>
          <w:lang w:val="ru-RU"/>
        </w:rPr>
        <w:t>，</w:t>
      </w:r>
      <w:r w:rsidRPr="00D60260">
        <w:rPr>
          <w:rFonts w:ascii="Times New Roman" w:hAnsi="Times New Roman" w:cs="Times New Roman"/>
          <w:szCs w:val="24"/>
          <w:lang w:val="ru-RU"/>
        </w:rPr>
        <w:t>тащить материал на экраны</w:t>
      </w:r>
    </w:p>
    <w:p w:rsidR="00D60260" w:rsidRPr="00D60260" w:rsidRDefault="00D60260" w:rsidP="00D60260">
      <w:pPr>
        <w:ind w:firstLine="480"/>
        <w:jc w:val="center"/>
        <w:rPr>
          <w:rFonts w:ascii="Times New Roman" w:hAnsi="Times New Roman" w:cs="Times New Roman"/>
          <w:szCs w:val="24"/>
        </w:rPr>
      </w:pPr>
      <w:r w:rsidRPr="00D60260">
        <w:rPr>
          <w:noProof/>
          <w:lang w:eastAsia="zh-CN"/>
        </w:rPr>
        <w:lastRenderedPageBreak/>
        <w:drawing>
          <wp:inline distT="0" distB="0" distL="0" distR="0" wp14:anchorId="39517D54" wp14:editId="0641E45F">
            <wp:extent cx="5426710" cy="2614745"/>
            <wp:effectExtent l="0" t="0" r="254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61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jc w:val="center"/>
        <w:rPr>
          <w:rFonts w:ascii="Times New Roman" w:hAnsi="Times New Roman" w:cs="Times New Roman"/>
          <w:szCs w:val="24"/>
        </w:rPr>
      </w:pPr>
    </w:p>
    <w:p w:rsidR="00D60260" w:rsidRPr="00D60260" w:rsidRDefault="00D60260" w:rsidP="00D60260">
      <w:pPr>
        <w:ind w:firstLine="640"/>
        <w:jc w:val="center"/>
        <w:rPr>
          <w:rFonts w:ascii="Times New Roman" w:hAnsi="Times New Roman" w:cs="Times New Roman"/>
          <w:sz w:val="32"/>
          <w:szCs w:val="32"/>
        </w:rPr>
      </w:pP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eastAsia="zh-CN"/>
        </w:rPr>
      </w:pPr>
      <w:bookmarkStart w:id="250" w:name="_Toc22569"/>
      <w:bookmarkStart w:id="251" w:name="_Toc18060613"/>
      <w:bookmarkStart w:id="252" w:name="_Toc18084246"/>
      <w:r w:rsidRPr="00D60260">
        <w:rPr>
          <w:rFonts w:ascii="Times New Roman" w:hAnsi="Times New Roman" w:cs="Times New Roman"/>
          <w:sz w:val="32"/>
          <w:szCs w:val="32"/>
          <w:lang w:eastAsia="zh-CN"/>
        </w:rPr>
        <w:t>7.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7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Какие аномальные знаки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？</w:t>
      </w:r>
      <w:bookmarkEnd w:id="250"/>
      <w:bookmarkEnd w:id="251"/>
      <w:bookmarkEnd w:id="252"/>
    </w:p>
    <w:p w:rsidR="00D60260" w:rsidRPr="00D60260" w:rsidRDefault="00D60260" w:rsidP="00D60260">
      <w:pPr>
        <w:numPr>
          <w:ilvl w:val="0"/>
          <w:numId w:val="24"/>
        </w:numPr>
        <w:ind w:firstLine="480"/>
        <w:rPr>
          <w:rFonts w:ascii="Times New Roman" w:hAnsi="Times New Roman" w:cs="Times New Roman"/>
          <w:szCs w:val="24"/>
        </w:rPr>
      </w:pPr>
      <w:r w:rsidRPr="00D60260">
        <w:rPr>
          <w:rFonts w:ascii="Times New Roman" w:hAnsi="Times New Roman" w:cs="Times New Roman"/>
          <w:noProof/>
          <w:szCs w:val="24"/>
          <w:lang w:eastAsia="zh-CN"/>
        </w:rPr>
        <w:drawing>
          <wp:inline distT="0" distB="0" distL="114300" distR="114300" wp14:anchorId="660C88D6" wp14:editId="09EA6292">
            <wp:extent cx="314325" cy="295275"/>
            <wp:effectExtent l="0" t="0" r="9525" b="9525"/>
            <wp:docPr id="20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0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szCs w:val="24"/>
        </w:rPr>
        <w:t>：</w:t>
      </w:r>
      <w:r w:rsidRPr="00D60260">
        <w:rPr>
          <w:rFonts w:ascii="Times New Roman" w:hAnsi="Times New Roman" w:cs="Times New Roman"/>
          <w:szCs w:val="24"/>
          <w:lang w:val="ru-RU"/>
        </w:rPr>
        <w:t>нет данного материалв</w:t>
      </w:r>
    </w:p>
    <w:p w:rsidR="00D60260" w:rsidRPr="00D60260" w:rsidRDefault="00D60260" w:rsidP="00D60260">
      <w:pPr>
        <w:numPr>
          <w:ilvl w:val="0"/>
          <w:numId w:val="24"/>
        </w:numPr>
        <w:ind w:firstLine="480"/>
        <w:rPr>
          <w:rFonts w:ascii="Times New Roman" w:hAnsi="Times New Roman" w:cs="Times New Roman"/>
          <w:szCs w:val="24"/>
        </w:rPr>
      </w:pPr>
      <w:r w:rsidRPr="00D60260">
        <w:rPr>
          <w:rFonts w:ascii="Times New Roman" w:hAnsi="Times New Roman" w:cs="Times New Roman"/>
          <w:noProof/>
          <w:szCs w:val="24"/>
          <w:lang w:eastAsia="zh-CN"/>
        </w:rPr>
        <w:drawing>
          <wp:inline distT="0" distB="0" distL="114300" distR="114300" wp14:anchorId="0AB2E800" wp14:editId="0C7AEE24">
            <wp:extent cx="276225" cy="257175"/>
            <wp:effectExtent l="0" t="0" r="9525" b="9525"/>
            <wp:docPr id="20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1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szCs w:val="24"/>
        </w:rPr>
        <w:t>：</w:t>
      </w:r>
      <w:r w:rsidRPr="00D60260">
        <w:rPr>
          <w:rFonts w:ascii="Times New Roman" w:hAnsi="Times New Roman" w:cs="Times New Roman"/>
          <w:szCs w:val="24"/>
          <w:lang w:val="ru-RU"/>
        </w:rPr>
        <w:t>файл загружается</w:t>
      </w:r>
    </w:p>
    <w:p w:rsidR="00D60260" w:rsidRPr="00D60260" w:rsidRDefault="00D60260" w:rsidP="00D60260">
      <w:pPr>
        <w:numPr>
          <w:ilvl w:val="0"/>
          <w:numId w:val="24"/>
        </w:numPr>
        <w:ind w:firstLine="480"/>
        <w:rPr>
          <w:rFonts w:ascii="Times New Roman" w:hAnsi="Times New Roman" w:cs="Times New Roman"/>
          <w:szCs w:val="24"/>
        </w:rPr>
      </w:pPr>
      <w:r w:rsidRPr="00D60260">
        <w:rPr>
          <w:rFonts w:ascii="Times New Roman" w:hAnsi="Times New Roman" w:cs="Times New Roman"/>
          <w:noProof/>
          <w:szCs w:val="24"/>
          <w:lang w:eastAsia="zh-CN"/>
        </w:rPr>
        <w:drawing>
          <wp:inline distT="0" distB="0" distL="114300" distR="114300" wp14:anchorId="431D7120" wp14:editId="5B89B0E4">
            <wp:extent cx="276225" cy="228600"/>
            <wp:effectExtent l="0" t="0" r="9525" b="0"/>
            <wp:docPr id="2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2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D60260">
        <w:rPr>
          <w:rFonts w:ascii="Times New Roman" w:hAnsi="Times New Roman" w:cs="Times New Roman"/>
          <w:szCs w:val="24"/>
        </w:rPr>
        <w:t>：</w:t>
      </w:r>
      <w:r w:rsidRPr="00D60260">
        <w:rPr>
          <w:rFonts w:ascii="Times New Roman" w:hAnsi="Times New Roman" w:cs="Times New Roman"/>
          <w:szCs w:val="24"/>
          <w:lang w:val="ru-RU"/>
        </w:rPr>
        <w:t>не удалось открыть файл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</w:rPr>
      </w:pPr>
    </w:p>
    <w:p w:rsidR="00D60260" w:rsidRPr="00D60260" w:rsidRDefault="00D60260" w:rsidP="00D60260">
      <w:pPr>
        <w:ind w:firstLine="640"/>
        <w:rPr>
          <w:rFonts w:ascii="Times New Roman" w:hAnsi="Times New Roman" w:cs="Times New Roman"/>
          <w:sz w:val="32"/>
          <w:szCs w:val="32"/>
        </w:rPr>
      </w:pPr>
    </w:p>
    <w:p w:rsidR="00D60260" w:rsidRPr="00D60260" w:rsidRDefault="00D60260" w:rsidP="00D60260">
      <w:pPr>
        <w:spacing w:beforeLines="50" w:before="120" w:afterLines="50" w:after="120"/>
        <w:ind w:firstLineChars="0" w:firstLine="0"/>
        <w:outlineLvl w:val="1"/>
        <w:rPr>
          <w:rFonts w:ascii="Times New Roman" w:hAnsi="Times New Roman" w:cs="Times New Roman"/>
          <w:sz w:val="32"/>
          <w:szCs w:val="32"/>
          <w:lang w:eastAsia="zh-CN"/>
        </w:rPr>
      </w:pPr>
      <w:bookmarkStart w:id="253" w:name="_Toc24753"/>
      <w:bookmarkStart w:id="254" w:name="_Toc18060614"/>
      <w:bookmarkStart w:id="255" w:name="_Toc18084247"/>
      <w:r w:rsidRPr="00D60260">
        <w:rPr>
          <w:rFonts w:ascii="Times New Roman" w:hAnsi="Times New Roman" w:cs="Times New Roman"/>
          <w:sz w:val="32"/>
          <w:szCs w:val="32"/>
          <w:lang w:eastAsia="zh-CN"/>
        </w:rPr>
        <w:t>7.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>8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32"/>
          <w:lang w:val="ru-RU" w:eastAsia="zh-CN"/>
        </w:rPr>
        <w:t xml:space="preserve">Аномальный вывод </w:t>
      </w:r>
      <w:r w:rsidRPr="00D60260">
        <w:rPr>
          <w:rFonts w:ascii="Times New Roman" w:hAnsi="Times New Roman" w:cs="Times New Roman"/>
          <w:sz w:val="32"/>
          <w:szCs w:val="32"/>
          <w:lang w:eastAsia="zh-CN"/>
        </w:rPr>
        <w:t>PPT</w:t>
      </w:r>
      <w:bookmarkEnd w:id="253"/>
      <w:bookmarkEnd w:id="254"/>
      <w:bookmarkEnd w:id="255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 xml:space="preserve">Проверить версию </w:t>
      </w:r>
      <w:r w:rsidRPr="00D60260">
        <w:rPr>
          <w:rFonts w:ascii="Times New Roman" w:hAnsi="Times New Roman" w:cs="Times New Roman"/>
          <w:szCs w:val="24"/>
        </w:rPr>
        <w:t>office</w:t>
      </w:r>
      <w:r w:rsidRPr="00D60260">
        <w:rPr>
          <w:rFonts w:ascii="Times New Roman" w:hAnsi="Times New Roman" w:cs="Times New Roman"/>
          <w:szCs w:val="24"/>
          <w:lang w:val="ru-RU"/>
        </w:rPr>
        <w:t>，</w:t>
      </w:r>
      <w:r w:rsidRPr="00D60260">
        <w:rPr>
          <w:rFonts w:ascii="Times New Roman" w:hAnsi="Times New Roman" w:cs="Times New Roman"/>
          <w:szCs w:val="24"/>
          <w:lang w:val="ru-RU"/>
        </w:rPr>
        <w:t xml:space="preserve">рекомендуем </w:t>
      </w:r>
      <w:r w:rsidRPr="00D60260">
        <w:rPr>
          <w:rFonts w:ascii="Times New Roman" w:hAnsi="Times New Roman" w:cs="Times New Roman"/>
          <w:szCs w:val="24"/>
        </w:rPr>
        <w:t>office</w:t>
      </w:r>
      <w:r w:rsidRPr="00D60260">
        <w:rPr>
          <w:rFonts w:ascii="Times New Roman" w:hAnsi="Times New Roman" w:cs="Times New Roman"/>
          <w:szCs w:val="24"/>
          <w:lang w:val="ru-RU"/>
        </w:rPr>
        <w:t>2010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</w:rPr>
        <w:t>Office</w:t>
      </w:r>
      <w:r w:rsidRPr="00D60260">
        <w:rPr>
          <w:rFonts w:ascii="Times New Roman" w:hAnsi="Times New Roman" w:cs="Times New Roman"/>
          <w:szCs w:val="24"/>
          <w:lang w:val="ru-RU"/>
        </w:rPr>
        <w:t>2010поддержит анимационный режим и картинный режим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 xml:space="preserve">Если возникли аномальные листья </w:t>
      </w:r>
      <w:proofErr w:type="spellStart"/>
      <w:r w:rsidRPr="00D60260">
        <w:rPr>
          <w:rFonts w:ascii="Times New Roman" w:hAnsi="Times New Roman" w:cs="Times New Roman"/>
          <w:szCs w:val="24"/>
        </w:rPr>
        <w:t>ppt</w:t>
      </w:r>
      <w:proofErr w:type="spellEnd"/>
      <w:r w:rsidRPr="00D60260">
        <w:rPr>
          <w:rFonts w:ascii="Times New Roman" w:hAnsi="Times New Roman" w:cs="Times New Roman"/>
          <w:szCs w:val="24"/>
          <w:lang w:val="ru-RU"/>
        </w:rPr>
        <w:t>，</w:t>
      </w:r>
      <w:r w:rsidRPr="00D60260">
        <w:rPr>
          <w:rFonts w:ascii="Times New Roman" w:hAnsi="Times New Roman" w:cs="Times New Roman"/>
          <w:szCs w:val="24"/>
          <w:lang w:val="ru-RU"/>
        </w:rPr>
        <w:t xml:space="preserve">пожалуйста обность программу </w:t>
      </w:r>
      <w:r w:rsidRPr="00D60260">
        <w:rPr>
          <w:rFonts w:ascii="Times New Roman" w:hAnsi="Times New Roman" w:cs="Times New Roman"/>
          <w:szCs w:val="24"/>
        </w:rPr>
        <w:t>T</w:t>
      </w:r>
      <w:r w:rsidRPr="00D60260">
        <w:rPr>
          <w:rFonts w:ascii="Times New Roman" w:hAnsi="Times New Roman" w:cs="Times New Roman"/>
          <w:szCs w:val="24"/>
          <w:lang w:val="ru-RU"/>
        </w:rPr>
        <w:t xml:space="preserve">1 до </w:t>
      </w:r>
      <w:r w:rsidRPr="00D60260">
        <w:rPr>
          <w:rFonts w:ascii="Times New Roman" w:hAnsi="Times New Roman" w:cs="Times New Roman"/>
          <w:szCs w:val="24"/>
        </w:rPr>
        <w:t>v</w:t>
      </w:r>
      <w:r w:rsidRPr="00D60260">
        <w:rPr>
          <w:rFonts w:ascii="Times New Roman" w:hAnsi="Times New Roman" w:cs="Times New Roman"/>
          <w:szCs w:val="24"/>
          <w:lang w:val="ru-RU"/>
        </w:rPr>
        <w:t>3.3 или выше</w:t>
      </w:r>
    </w:p>
    <w:p w:rsidR="00D60260" w:rsidRPr="00D60260" w:rsidRDefault="00D60260" w:rsidP="00D60260">
      <w:pPr>
        <w:spacing w:beforeLines="50" w:before="120" w:afterLines="50" w:after="120"/>
        <w:ind w:left="320" w:hangingChars="100" w:hanging="320"/>
        <w:outlineLvl w:val="1"/>
        <w:rPr>
          <w:rFonts w:ascii="Times New Roman" w:hAnsi="Times New Roman" w:cs="Times New Roman"/>
          <w:sz w:val="32"/>
          <w:szCs w:val="24"/>
          <w:lang w:val="ru-RU" w:eastAsia="zh-CN"/>
        </w:rPr>
      </w:pPr>
      <w:bookmarkStart w:id="256" w:name="_Toc31491"/>
      <w:bookmarkStart w:id="257" w:name="_Toc18060615"/>
      <w:bookmarkStart w:id="258" w:name="_Toc18084248"/>
      <w:r w:rsidRPr="00D60260">
        <w:rPr>
          <w:rFonts w:ascii="Times New Roman" w:hAnsi="Times New Roman" w:cs="Times New Roman"/>
          <w:sz w:val="32"/>
          <w:szCs w:val="24"/>
          <w:lang w:val="ru-RU" w:eastAsia="zh-CN"/>
        </w:rPr>
        <w:t>7.9</w:t>
      </w:r>
      <w:r w:rsidRPr="00D60260">
        <w:rPr>
          <w:rFonts w:ascii="Times New Roman" w:hAnsi="Times New Roman" w:cs="Times New Roman"/>
          <w:sz w:val="32"/>
          <w:szCs w:val="24"/>
          <w:lang w:eastAsia="zh-CN"/>
        </w:rPr>
        <w:t>、</w:t>
      </w:r>
      <w:r w:rsidRPr="00D60260">
        <w:rPr>
          <w:rFonts w:ascii="Times New Roman" w:hAnsi="Times New Roman" w:cs="Times New Roman"/>
          <w:sz w:val="32"/>
          <w:szCs w:val="24"/>
          <w:lang w:val="ru-RU" w:eastAsia="zh-CN"/>
        </w:rPr>
        <w:t>Аномальный электронный ключ</w:t>
      </w:r>
      <w:r w:rsidRPr="00D60260">
        <w:rPr>
          <w:rFonts w:ascii="Times New Roman" w:hAnsi="Times New Roman" w:cs="Times New Roman"/>
          <w:sz w:val="32"/>
          <w:szCs w:val="24"/>
          <w:lang w:val="ru-RU" w:eastAsia="zh-CN"/>
        </w:rPr>
        <w:t>，</w:t>
      </w:r>
      <w:r w:rsidRPr="00D60260">
        <w:rPr>
          <w:rFonts w:ascii="Times New Roman" w:hAnsi="Times New Roman" w:cs="Times New Roman"/>
          <w:sz w:val="32"/>
          <w:szCs w:val="24"/>
          <w:lang w:val="ru-RU" w:eastAsia="zh-CN"/>
        </w:rPr>
        <w:t>программа перестала рабоать</w:t>
      </w:r>
      <w:bookmarkEnd w:id="256"/>
      <w:bookmarkEnd w:id="257"/>
      <w:bookmarkEnd w:id="258"/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Явление сбоя</w:t>
      </w:r>
      <w:r w:rsidRPr="00D60260">
        <w:rPr>
          <w:rFonts w:ascii="Times New Roman" w:hAnsi="Times New Roman" w:cs="Times New Roman"/>
          <w:szCs w:val="24"/>
          <w:lang w:val="ru-RU"/>
        </w:rPr>
        <w:t>：</w:t>
      </w:r>
      <w:r w:rsidRPr="00D60260">
        <w:rPr>
          <w:rFonts w:ascii="Times New Roman" w:hAnsi="Times New Roman" w:cs="Times New Roman"/>
          <w:szCs w:val="24"/>
          <w:lang w:val="ru-RU"/>
        </w:rPr>
        <w:t>всплывало данное напоминание</w:t>
      </w:r>
      <w:r w:rsidRPr="00D60260">
        <w:rPr>
          <w:rFonts w:ascii="Times New Roman" w:hAnsi="Times New Roman" w:cs="Times New Roman"/>
          <w:szCs w:val="24"/>
          <w:lang w:val="ru-RU"/>
        </w:rPr>
        <w:t>，</w:t>
      </w:r>
      <w:r w:rsidRPr="00D60260">
        <w:rPr>
          <w:rFonts w:ascii="Times New Roman" w:hAnsi="Times New Roman" w:cs="Times New Roman"/>
          <w:szCs w:val="24"/>
          <w:lang w:val="ru-RU"/>
        </w:rPr>
        <w:t>затем перегрузить программу</w:t>
      </w:r>
      <w:r w:rsidRPr="00D60260">
        <w:rPr>
          <w:rFonts w:ascii="Times New Roman" w:hAnsi="Times New Roman" w:cs="Times New Roman"/>
          <w:szCs w:val="24"/>
          <w:lang w:val="ru-RU"/>
        </w:rPr>
        <w:t>，</w:t>
      </w:r>
      <w:r w:rsidRPr="00D60260">
        <w:rPr>
          <w:rFonts w:ascii="Times New Roman" w:hAnsi="Times New Roman" w:cs="Times New Roman"/>
          <w:szCs w:val="24"/>
          <w:lang w:val="ru-RU"/>
        </w:rPr>
        <w:t>переустановить драйвер,  но эти операции не вступили в действие</w:t>
      </w:r>
    </w:p>
    <w:p w:rsidR="00D60260" w:rsidRPr="00D60260" w:rsidRDefault="00D60260" w:rsidP="00D60260">
      <w:pPr>
        <w:ind w:firstLine="480"/>
        <w:jc w:val="center"/>
        <w:rPr>
          <w:rFonts w:ascii="Times New Roman" w:hAnsi="Times New Roman" w:cs="Times New Roman"/>
          <w:szCs w:val="24"/>
        </w:rPr>
      </w:pPr>
      <w:r w:rsidRPr="00D60260">
        <w:rPr>
          <w:rFonts w:ascii="Times New Roman" w:hAnsi="Times New Roman" w:cs="Times New Roman"/>
          <w:noProof/>
          <w:szCs w:val="24"/>
          <w:lang w:eastAsia="zh-CN"/>
        </w:rPr>
        <w:lastRenderedPageBreak/>
        <w:drawing>
          <wp:inline distT="0" distB="0" distL="0" distR="0" wp14:anchorId="3A306632" wp14:editId="6DCD6819">
            <wp:extent cx="3444240" cy="3407410"/>
            <wp:effectExtent l="0" t="0" r="3810" b="2540"/>
            <wp:docPr id="211" name="图片 211" descr="D:\QQ 8.9.3.21169\Users\28436092\Image\Group\Image1\RJ3V@GS]{HAIYQ]XJ%A48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D:\QQ 8.9.3.21169\Users\28436092\Image\Group\Image1\RJ3V@GS]{HAIYQ]XJ%A48EI.pn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4240" cy="34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val="ru-RU"/>
        </w:rPr>
      </w:pPr>
      <w:r w:rsidRPr="00D60260">
        <w:rPr>
          <w:rFonts w:ascii="Times New Roman" w:hAnsi="Times New Roman" w:cs="Times New Roman"/>
          <w:szCs w:val="24"/>
          <w:lang w:val="ru-RU"/>
        </w:rPr>
        <w:t>Решение: свяжьтесь с нашей компанией</w:t>
      </w: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</w:rPr>
      </w:pP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</w:rPr>
      </w:pPr>
    </w:p>
    <w:p w:rsidR="00D60260" w:rsidRPr="00D60260" w:rsidRDefault="00D60260" w:rsidP="00D60260">
      <w:pPr>
        <w:ind w:left="10" w:firstLineChars="0" w:hanging="10"/>
        <w:rPr>
          <w:rFonts w:ascii="Times New Roman" w:hAnsi="Times New Roman" w:cs="Times New Roman"/>
          <w:szCs w:val="24"/>
          <w:lang w:eastAsia="zh-CN"/>
        </w:rPr>
      </w:pPr>
    </w:p>
    <w:p w:rsidR="00D60260" w:rsidRPr="00D60260" w:rsidRDefault="00D60260" w:rsidP="00D60260">
      <w:pPr>
        <w:ind w:firstLineChars="0" w:firstLine="420"/>
        <w:rPr>
          <w:rFonts w:ascii="Times New Roman" w:hAnsi="Times New Roman" w:cs="Times New Roman"/>
          <w:szCs w:val="24"/>
          <w:lang w:eastAsia="zh-CN"/>
        </w:rPr>
      </w:pPr>
    </w:p>
    <w:p w:rsidR="00D60260" w:rsidRPr="00D60260" w:rsidRDefault="00D60260" w:rsidP="00D60260">
      <w:pPr>
        <w:ind w:firstLine="480"/>
        <w:rPr>
          <w:rFonts w:ascii="Times New Roman" w:hAnsi="Times New Roman" w:cs="Times New Roman"/>
          <w:szCs w:val="24"/>
          <w:lang w:eastAsia="zh-CN"/>
        </w:rPr>
      </w:pPr>
    </w:p>
    <w:p w:rsidR="00276327" w:rsidRDefault="00276327" w:rsidP="00D60260">
      <w:pPr>
        <w:pStyle w:val="1"/>
        <w:spacing w:before="240" w:after="480"/>
        <w:rPr>
          <w:lang w:eastAsia="zh-CN"/>
        </w:rPr>
      </w:pPr>
    </w:p>
    <w:sectPr w:rsidR="00276327">
      <w:footerReference w:type="default" r:id="rId129"/>
      <w:pgSz w:w="11906" w:h="16840"/>
      <w:pgMar w:top="1120" w:right="1680" w:bottom="1160" w:left="1680" w:header="897" w:footer="97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0463" w:rsidRDefault="00DE0463" w:rsidP="002F7A12">
      <w:pPr>
        <w:spacing w:line="240" w:lineRule="auto"/>
        <w:ind w:firstLine="480"/>
      </w:pPr>
      <w:r>
        <w:separator/>
      </w:r>
    </w:p>
  </w:endnote>
  <w:endnote w:type="continuationSeparator" w:id="0">
    <w:p w:rsidR="00DE0463" w:rsidRDefault="00DE0463" w:rsidP="002F7A12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F5C" w:rsidRDefault="00A32F5C">
    <w:pPr>
      <w:pStyle w:val="a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F5C" w:rsidRDefault="00A32F5C">
    <w:pPr>
      <w:pStyle w:val="a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F5C" w:rsidRDefault="00A32F5C">
    <w:pPr>
      <w:pStyle w:val="a6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F5C" w:rsidRDefault="00A32F5C">
    <w:pPr>
      <w:spacing w:line="200" w:lineRule="exact"/>
      <w:ind w:firstLine="400"/>
      <w:rPr>
        <w:sz w:val="20"/>
        <w:szCs w:val="20"/>
      </w:rPr>
    </w:pPr>
    <w:r>
      <w:rPr>
        <w:noProof/>
        <w:sz w:val="20"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8FDF571" wp14:editId="11BDA3C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3" name="文本框 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A32F5C" w:rsidRDefault="00A32F5C">
                          <w:pPr>
                            <w:pStyle w:val="a6"/>
                            <w:ind w:firstLine="360"/>
                            <w:rPr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 w:rsidR="00D4058B">
                            <w:rPr>
                              <w:noProof/>
                              <w:lang w:eastAsia="zh-CN"/>
                            </w:rPr>
                            <w:t>9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63" o:spid="_x0000_s1028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" filled="f" stroked="f" strokeweight=".5pt">
              <v:textbox style="mso-fit-shape-to-text:t" inset="0,0,0,0">
                <w:txbxContent>
                  <w:p w:rsidR="00A32F5C" w:rsidRDefault="00A32F5C">
                    <w:pPr>
                      <w:pStyle w:val="a6"/>
                      <w:ind w:firstLine="360"/>
                      <w:rPr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 w:rsidR="00D4058B">
                      <w:rPr>
                        <w:noProof/>
                        <w:lang w:eastAsia="zh-CN"/>
                      </w:rPr>
                      <w:t>9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F5C" w:rsidRDefault="00A32F5C">
    <w:pPr>
      <w:spacing w:line="200" w:lineRule="exact"/>
      <w:ind w:firstLine="400"/>
      <w:rPr>
        <w:sz w:val="20"/>
        <w:szCs w:val="20"/>
      </w:rPr>
    </w:pPr>
    <w:r>
      <w:rPr>
        <w:noProof/>
        <w:sz w:val="20"/>
        <w:lang w:eastAsia="zh-CN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5" name="文本框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A32F5C" w:rsidRDefault="00A32F5C">
                          <w:pPr>
                            <w:pStyle w:val="a6"/>
                            <w:ind w:firstLine="360"/>
                            <w:rPr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 w:rsidR="00D4058B">
                            <w:rPr>
                              <w:noProof/>
                              <w:lang w:eastAsia="zh-CN"/>
                            </w:rPr>
                            <w:t>65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65" o:spid="_x0000_s1029" type="#_x0000_t202" style="position:absolute;left:0;text-align:left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" filled="f" stroked="f" strokeweight=".5pt">
              <v:textbox style="mso-fit-shape-to-text:t" inset="0,0,0,0">
                <w:txbxContent>
                  <w:p w:rsidR="00A32F5C" w:rsidRDefault="00A32F5C">
                    <w:pPr>
                      <w:pStyle w:val="a6"/>
                      <w:ind w:firstLine="360"/>
                      <w:rPr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 w:rsidR="00D4058B">
                      <w:rPr>
                        <w:noProof/>
                        <w:lang w:eastAsia="zh-CN"/>
                      </w:rPr>
                      <w:t>65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0463" w:rsidRDefault="00DE0463" w:rsidP="002F7A12">
      <w:pPr>
        <w:spacing w:line="240" w:lineRule="auto"/>
        <w:ind w:firstLine="480"/>
      </w:pPr>
      <w:r>
        <w:separator/>
      </w:r>
    </w:p>
  </w:footnote>
  <w:footnote w:type="continuationSeparator" w:id="0">
    <w:p w:rsidR="00DE0463" w:rsidRDefault="00DE0463" w:rsidP="002F7A12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F5C" w:rsidRDefault="00A32F5C">
    <w:pPr>
      <w:pStyle w:val="a7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F5C" w:rsidRDefault="00A32F5C">
    <w:pPr>
      <w:spacing w:line="200" w:lineRule="exact"/>
      <w:ind w:firstLineChars="0" w:firstLine="0"/>
      <w:rPr>
        <w:sz w:val="20"/>
        <w:szCs w:val="20"/>
      </w:rPr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5D942FE6" wp14:editId="18FE8358">
              <wp:simplePos x="0" y="0"/>
              <wp:positionH relativeFrom="page">
                <wp:posOffset>4514215</wp:posOffset>
              </wp:positionH>
              <wp:positionV relativeFrom="page">
                <wp:posOffset>569595</wp:posOffset>
              </wp:positionV>
              <wp:extent cx="1915795" cy="139700"/>
              <wp:effectExtent l="0" t="0" r="0" b="0"/>
              <wp:wrapNone/>
              <wp:docPr id="30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15795" cy="1397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 w:rsidR="00A32F5C" w:rsidRDefault="00A32F5C">
                          <w:pPr>
                            <w:spacing w:line="203" w:lineRule="exact"/>
                            <w:ind w:left="20" w:firstLine="480"/>
                            <w:jc w:val="right"/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</w:pPr>
                          <w:hyperlink r:id="rId1"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pacing w:val="1"/>
                                <w:sz w:val="18"/>
                                <w:szCs w:val="18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pacing w:val="-2"/>
                                <w:sz w:val="18"/>
                                <w:szCs w:val="18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pacing w:val="1"/>
                                <w:sz w:val="18"/>
                                <w:szCs w:val="18"/>
                                <w:u w:val="single" w:color="0000FF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z w:val="18"/>
                                <w:szCs w:val="18"/>
                                <w:u w:val="single" w:color="0000FF"/>
                              </w:rPr>
                              <w:t>.K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pacing w:val="-2"/>
                                <w:sz w:val="18"/>
                                <w:szCs w:val="18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z w:val="18"/>
                                <w:szCs w:val="18"/>
                                <w:u w:val="single" w:color="0000FF"/>
                              </w:rPr>
                              <w:t>mma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pacing w:val="-1"/>
                                <w:sz w:val="18"/>
                                <w:szCs w:val="18"/>
                                <w:u w:val="single" w:color="0000FF"/>
                              </w:rPr>
                              <w:t>nder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z w:val="18"/>
                                <w:szCs w:val="18"/>
                                <w:u w:val="single" w:color="0000FF"/>
                              </w:rPr>
                              <w:t>.c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pacing w:val="1"/>
                                <w:sz w:val="18"/>
                                <w:szCs w:val="18"/>
                                <w:u w:val="single" w:color="0000FF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FF"/>
                                <w:sz w:val="18"/>
                                <w:szCs w:val="18"/>
                                <w:u w:val="single" w:color="0000FF"/>
                              </w:rPr>
                              <w:t>m.cn</w:t>
                            </w:r>
                          </w:hyperlink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4" o:spid="_x0000_s1026" type="#_x0000_t202" style="position:absolute;margin-left:355.45pt;margin-top:44.85pt;width:150.85pt;height:11pt;z-index:-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" filled="f" stroked="f">
              <v:textbox inset="0,0,0,0">
                <w:txbxContent>
                  <w:p w:rsidR="00A32F5C" w:rsidRDefault="00A32F5C">
                    <w:pPr>
                      <w:spacing w:line="203" w:lineRule="exact"/>
                      <w:ind w:left="20" w:firstLine="480"/>
                      <w:jc w:val="right"/>
                      <w:rPr>
                        <w:rFonts w:ascii="Calibri" w:eastAsia="Calibri" w:hAnsi="Calibri" w:cs="Calibri"/>
                        <w:sz w:val="18"/>
                        <w:szCs w:val="18"/>
                      </w:rPr>
                    </w:pPr>
                    <w:hyperlink r:id="rId2">
                      <w:r>
                        <w:rPr>
                          <w:rFonts w:ascii="Calibri" w:eastAsia="Calibri" w:hAnsi="Calibri" w:cs="Calibri"/>
                          <w:color w:val="0000FF"/>
                          <w:spacing w:val="1"/>
                          <w:sz w:val="18"/>
                          <w:szCs w:val="18"/>
                          <w:u w:val="single" w:color="0000FF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0000FF"/>
                          <w:spacing w:val="-2"/>
                          <w:sz w:val="18"/>
                          <w:szCs w:val="18"/>
                          <w:u w:val="single" w:color="0000FF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0000FF"/>
                          <w:spacing w:val="1"/>
                          <w:sz w:val="18"/>
                          <w:szCs w:val="18"/>
                          <w:u w:val="single" w:color="0000FF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0000FF"/>
                          <w:sz w:val="18"/>
                          <w:szCs w:val="18"/>
                          <w:u w:val="single" w:color="0000FF"/>
                        </w:rPr>
                        <w:t>.K</w:t>
                      </w:r>
                      <w:r>
                        <w:rPr>
                          <w:rFonts w:ascii="Calibri" w:eastAsia="Calibri" w:hAnsi="Calibri" w:cs="Calibri"/>
                          <w:color w:val="0000FF"/>
                          <w:spacing w:val="-2"/>
                          <w:sz w:val="18"/>
                          <w:szCs w:val="18"/>
                          <w:u w:val="single" w:color="0000FF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0000FF"/>
                          <w:sz w:val="18"/>
                          <w:szCs w:val="18"/>
                          <w:u w:val="single" w:color="0000FF"/>
                        </w:rPr>
                        <w:t>mma</w:t>
                      </w:r>
                      <w:r>
                        <w:rPr>
                          <w:rFonts w:ascii="Calibri" w:eastAsia="Calibri" w:hAnsi="Calibri" w:cs="Calibri"/>
                          <w:color w:val="0000FF"/>
                          <w:spacing w:val="-1"/>
                          <w:sz w:val="18"/>
                          <w:szCs w:val="18"/>
                          <w:u w:val="single" w:color="0000FF"/>
                        </w:rPr>
                        <w:t>nder</w:t>
                      </w:r>
                      <w:r>
                        <w:rPr>
                          <w:rFonts w:ascii="Calibri" w:eastAsia="Calibri" w:hAnsi="Calibri" w:cs="Calibri"/>
                          <w:color w:val="0000FF"/>
                          <w:sz w:val="18"/>
                          <w:szCs w:val="18"/>
                          <w:u w:val="single" w:color="0000FF"/>
                        </w:rPr>
                        <w:t>.c</w:t>
                      </w:r>
                      <w:r>
                        <w:rPr>
                          <w:rFonts w:ascii="Calibri" w:eastAsia="Calibri" w:hAnsi="Calibri" w:cs="Calibri"/>
                          <w:color w:val="0000FF"/>
                          <w:spacing w:val="1"/>
                          <w:sz w:val="18"/>
                          <w:szCs w:val="18"/>
                          <w:u w:val="single" w:color="0000FF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0000FF"/>
                          <w:sz w:val="18"/>
                          <w:szCs w:val="18"/>
                          <w:u w:val="single" w:color="0000FF"/>
                        </w:rPr>
                        <w:t>m.cn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zh-CN"/>
      </w:rPr>
      <mc:AlternateContent>
        <mc:Choice Requires="wpg">
          <w:drawing>
            <wp:anchor distT="0" distB="0" distL="114300" distR="114300" simplePos="0" relativeHeight="251655168" behindDoc="1" locked="0" layoutInCell="1" allowOverlap="1" wp14:anchorId="770172F3" wp14:editId="0DA3C606">
              <wp:simplePos x="0" y="0"/>
              <wp:positionH relativeFrom="page">
                <wp:posOffset>1143000</wp:posOffset>
              </wp:positionH>
              <wp:positionV relativeFrom="page">
                <wp:posOffset>716280</wp:posOffset>
              </wp:positionV>
              <wp:extent cx="5274310" cy="1270"/>
              <wp:effectExtent l="0" t="0" r="0" b="0"/>
              <wp:wrapNone/>
              <wp:docPr id="28" name="组合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274310" cy="1270"/>
                        <a:chOff x="1800" y="1129"/>
                        <a:chExt cx="8306" cy="2"/>
                      </a:xfrm>
                    </wpg:grpSpPr>
                    <wps:wsp>
                      <wps:cNvPr id="27" name="任意多边形 2"/>
                      <wps:cNvSpPr/>
                      <wps:spPr>
                        <a:xfrm>
                          <a:off x="1800" y="1129"/>
                          <a:ext cx="8306" cy="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306">
                              <a:moveTo>
                                <a:pt x="0" y="0"/>
                              </a:moveTo>
                              <a:lnTo>
                                <a:pt x="8306" y="0"/>
                              </a:lnTo>
                            </a:path>
                          </a:pathLst>
                        </a:custGeom>
                        <a:noFill/>
                        <a:ln w="7366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wpg:wg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group id="组合 1" o:spid="_x0000_s1026" o:spt="203" style="position:absolute;left:0pt;margin-left:90pt;margin-top:56.4pt;height:0.1pt;width:415.3pt;mso-position-horizontal-relative:page;mso-position-vertical-relative:page;z-index:-251661312;mso-width-relative:page;mso-height-relative:page;" coordorigin="1800,1129" coordsize="8306,2" o:gfxdata="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O7Hf9tkAAAAMAQAADwAAAAAAAAABACAAAAAi&#10;AAAAZHJzL2Rvd25yZXYueG1sUEsBAhQAFAAAAAgAh07iQGN9MFl7AgAAhQUAAA4AAAAAAAAAAQAg&#10;AAAAKAEAAGRycy9lMm9Eb2MueG1sUEsFBgAAAAAGAAYAWQEAABUGAAAAAA==&#10;">
              <o:lock v:ext="edit" aspectratio="f"/>
              <v:shape id="任意多边形 2" o:spid="_x0000_s1026" o:spt="100" style="position:absolute;left:1800;top:1129;height:2;width:8306;" filled="f" stroked="t" coordsize="8306,1" o:gfxdata="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YUA9vQAA&#10;ANsAAAAPAAAAAAAAAAEAIAAAACIAAABkcnMvZG93bnJldi54bWxQSwECFAAUAAAACACHTuJAMy8F&#10;njsAAAA5AAAAEAAAAAAAAAABACAAAAAMAQAAZHJzL3NoYXBleG1sLnhtbFBLBQYAAAAABgAGAFsB&#10;AAC2AwAAAAA=&#10;" path="m0,0l8306,0e">
                <v:fill on="f" focussize="0,0"/>
                <v:stroke weight="0.58pt" color="#000000" joinstyle="round"/>
                <v:imagedata o:title=""/>
                <o:lock v:ext="edit" aspectratio="f"/>
              </v:shape>
            </v:group>
          </w:pict>
        </mc:Fallback>
      </mc:AlternateContent>
    </w: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EF07D50" wp14:editId="4B045B8D">
              <wp:simplePos x="0" y="0"/>
              <wp:positionH relativeFrom="page">
                <wp:posOffset>1130300</wp:posOffset>
              </wp:positionH>
              <wp:positionV relativeFrom="page">
                <wp:posOffset>556895</wp:posOffset>
              </wp:positionV>
              <wp:extent cx="2276475" cy="160655"/>
              <wp:effectExtent l="0" t="0" r="0" b="0"/>
              <wp:wrapNone/>
              <wp:docPr id="29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76475" cy="16065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 w:rsidR="00D4058B" w:rsidRDefault="00D4058B" w:rsidP="00D4058B">
                          <w:pPr>
                            <w:spacing w:line="200" w:lineRule="exact"/>
                            <w:ind w:leftChars="8" w:left="19" w:firstLine="360"/>
                            <w:jc w:val="both"/>
                            <w:rPr>
                              <w:rFonts w:cs="宋体"/>
                              <w:sz w:val="18"/>
                              <w:szCs w:val="18"/>
                              <w:lang w:val="ru-RU" w:eastAsia="zh-CN"/>
                            </w:rPr>
                          </w:pPr>
                          <w:r w:rsidRPr="007C77CF">
                            <w:rPr>
                              <w:rFonts w:cs="宋体"/>
                              <w:sz w:val="18"/>
                              <w:szCs w:val="18"/>
                              <w:lang w:val="ru-RU" w:eastAsia="zh-CN"/>
                            </w:rPr>
                            <w:t>HUNAN  BOWAN  Technology Co., Ltd</w:t>
                          </w:r>
                        </w:p>
                        <w:p w:rsidR="00A32F5C" w:rsidRDefault="00A32F5C">
                          <w:pPr>
                            <w:spacing w:line="200" w:lineRule="exact"/>
                            <w:ind w:left="20" w:firstLine="360"/>
                            <w:jc w:val="both"/>
                            <w:rPr>
                              <w:rFonts w:ascii="宋体" w:hAnsi="宋体" w:cs="宋体"/>
                              <w:sz w:val="18"/>
                              <w:szCs w:val="18"/>
                              <w:lang w:eastAsia="zh-CN"/>
                            </w:rPr>
                          </w:pP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3" o:spid="_x0000_s1027" type="#_x0000_t202" style="position:absolute;margin-left:89pt;margin-top:43.85pt;width:179.25pt;height:12.65pt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" filled="f" stroked="f">
              <v:textbox inset="0,0,0,0">
                <w:txbxContent>
                  <w:p w:rsidR="00D4058B" w:rsidRDefault="00D4058B" w:rsidP="00D4058B">
                    <w:pPr>
                      <w:spacing w:line="200" w:lineRule="exact"/>
                      <w:ind w:leftChars="8" w:left="19" w:firstLine="360"/>
                      <w:jc w:val="both"/>
                      <w:rPr>
                        <w:rFonts w:cs="宋体"/>
                        <w:sz w:val="18"/>
                        <w:szCs w:val="18"/>
                        <w:lang w:val="ru-RU" w:eastAsia="zh-CN"/>
                      </w:rPr>
                    </w:pPr>
                    <w:r w:rsidRPr="007C77CF">
                      <w:rPr>
                        <w:rFonts w:cs="宋体"/>
                        <w:sz w:val="18"/>
                        <w:szCs w:val="18"/>
                        <w:lang w:val="ru-RU" w:eastAsia="zh-CN"/>
                      </w:rPr>
                      <w:t>HUNAN  BOWAN  Technology Co., Ltd</w:t>
                    </w:r>
                  </w:p>
                  <w:p w:rsidR="00A32F5C" w:rsidRDefault="00A32F5C">
                    <w:pPr>
                      <w:spacing w:line="200" w:lineRule="exact"/>
                      <w:ind w:left="20" w:firstLine="360"/>
                      <w:jc w:val="both"/>
                      <w:rPr>
                        <w:rFonts w:ascii="宋体" w:hAnsi="宋体" w:cs="宋体"/>
                        <w:sz w:val="18"/>
                        <w:szCs w:val="18"/>
                        <w:lang w:eastAsia="zh-CN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F5C" w:rsidRDefault="00A32F5C">
    <w:pPr>
      <w:pStyle w:val="a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3571E00"/>
    <w:multiLevelType w:val="singleLevel"/>
    <w:tmpl w:val="83571E00"/>
    <w:lvl w:ilvl="0">
      <w:start w:val="2"/>
      <w:numFmt w:val="decimal"/>
      <w:suff w:val="nothing"/>
      <w:lvlText w:val="%1）"/>
      <w:lvlJc w:val="left"/>
    </w:lvl>
  </w:abstractNum>
  <w:abstractNum w:abstractNumId="1">
    <w:nsid w:val="8B88EAC8"/>
    <w:multiLevelType w:val="multilevel"/>
    <w:tmpl w:val="8B88EAC8"/>
    <w:lvl w:ilvl="0">
      <w:start w:val="3"/>
      <w:numFmt w:val="decimal"/>
      <w:suff w:val="nothing"/>
      <w:lvlText w:val="%1）"/>
      <w:lvlJc w:val="left"/>
    </w:lvl>
    <w:lvl w:ilvl="1">
      <w:start w:val="1"/>
      <w:numFmt w:val="lowerLetter"/>
      <w:lvlText w:val="%2.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lowerRoman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Roman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Letter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Roman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2">
    <w:nsid w:val="8DB1257C"/>
    <w:multiLevelType w:val="multilevel"/>
    <w:tmpl w:val="8DB1257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3">
    <w:nsid w:val="90C4BDBF"/>
    <w:multiLevelType w:val="singleLevel"/>
    <w:tmpl w:val="90C4BDBF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4">
    <w:nsid w:val="A016B3A5"/>
    <w:multiLevelType w:val="singleLevel"/>
    <w:tmpl w:val="A016B3A5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">
    <w:nsid w:val="C6B846BE"/>
    <w:multiLevelType w:val="multilevel"/>
    <w:tmpl w:val="C6B846BE"/>
    <w:lvl w:ilvl="0">
      <w:start w:val="1"/>
      <w:numFmt w:val="decimal"/>
      <w:suff w:val="nothing"/>
      <w:lvlText w:val="%1、"/>
      <w:lvlJc w:val="left"/>
    </w:lvl>
    <w:lvl w:ilvl="1">
      <w:start w:val="1"/>
      <w:numFmt w:val="decimal"/>
      <w:lvlText w:val="(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decimalEnclosedCircleChinese"/>
      <w:lvlText w:val="%3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)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Roman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Roman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Letter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6">
    <w:nsid w:val="C8CC499B"/>
    <w:multiLevelType w:val="singleLevel"/>
    <w:tmpl w:val="C8CC499B"/>
    <w:lvl w:ilvl="0">
      <w:start w:val="1"/>
      <w:numFmt w:val="decimal"/>
      <w:suff w:val="nothing"/>
      <w:lvlText w:val="（%1）"/>
      <w:lvlJc w:val="left"/>
    </w:lvl>
  </w:abstractNum>
  <w:abstractNum w:abstractNumId="7">
    <w:nsid w:val="CB691C08"/>
    <w:multiLevelType w:val="singleLevel"/>
    <w:tmpl w:val="CB691C08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8">
    <w:nsid w:val="D65034F8"/>
    <w:multiLevelType w:val="singleLevel"/>
    <w:tmpl w:val="D65034F8"/>
    <w:lvl w:ilvl="0">
      <w:start w:val="1"/>
      <w:numFmt w:val="decimal"/>
      <w:suff w:val="nothing"/>
      <w:lvlText w:val="（%1）"/>
      <w:lvlJc w:val="left"/>
    </w:lvl>
  </w:abstractNum>
  <w:abstractNum w:abstractNumId="9">
    <w:nsid w:val="D66BC41D"/>
    <w:multiLevelType w:val="singleLevel"/>
    <w:tmpl w:val="D66BC41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0">
    <w:nsid w:val="F59CE6C7"/>
    <w:multiLevelType w:val="singleLevel"/>
    <w:tmpl w:val="F59CE6C7"/>
    <w:lvl w:ilvl="0">
      <w:start w:val="2"/>
      <w:numFmt w:val="decimal"/>
      <w:suff w:val="nothing"/>
      <w:lvlText w:val="（%1）"/>
      <w:lvlJc w:val="left"/>
    </w:lvl>
  </w:abstractNum>
  <w:abstractNum w:abstractNumId="11">
    <w:nsid w:val="FB7BC100"/>
    <w:multiLevelType w:val="multilevel"/>
    <w:tmpl w:val="FB7BC100"/>
    <w:lvl w:ilvl="0">
      <w:start w:val="1"/>
      <w:numFmt w:val="decimal"/>
      <w:suff w:val="nothing"/>
      <w:lvlText w:val="%1、"/>
      <w:lvlJc w:val="left"/>
    </w:lvl>
    <w:lvl w:ilvl="1">
      <w:start w:val="1"/>
      <w:numFmt w:val="decimal"/>
      <w:lvlText w:val="(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decimalEnclosedCircleChinese"/>
      <w:lvlText w:val="%3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)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Roman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Roman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Letter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12">
    <w:nsid w:val="FBC3B828"/>
    <w:multiLevelType w:val="singleLevel"/>
    <w:tmpl w:val="FBC3B828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3">
    <w:nsid w:val="0410E8FA"/>
    <w:multiLevelType w:val="multilevel"/>
    <w:tmpl w:val="0410E8FA"/>
    <w:lvl w:ilvl="0">
      <w:start w:val="1"/>
      <w:numFmt w:val="decimal"/>
      <w:suff w:val="nothing"/>
      <w:lvlText w:val="%1）"/>
      <w:lvlJc w:val="left"/>
    </w:lvl>
    <w:lvl w:ilvl="1">
      <w:start w:val="1"/>
      <w:numFmt w:val="lowerLetter"/>
      <w:lvlText w:val="%2.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lowerRoman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Roman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Letter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Roman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14">
    <w:nsid w:val="08FF6B66"/>
    <w:multiLevelType w:val="singleLevel"/>
    <w:tmpl w:val="08FF6B66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5">
    <w:nsid w:val="0F5F19CD"/>
    <w:multiLevelType w:val="singleLevel"/>
    <w:tmpl w:val="0F5F19C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6">
    <w:nsid w:val="125828C6"/>
    <w:multiLevelType w:val="multilevel"/>
    <w:tmpl w:val="125828C6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7">
    <w:nsid w:val="16518596"/>
    <w:multiLevelType w:val="multilevel"/>
    <w:tmpl w:val="16518596"/>
    <w:lvl w:ilvl="0">
      <w:start w:val="1"/>
      <w:numFmt w:val="decimal"/>
      <w:suff w:val="nothing"/>
      <w:lvlText w:val="（%1）"/>
      <w:lvlJc w:val="left"/>
    </w:lvl>
    <w:lvl w:ilvl="1">
      <w:start w:val="1"/>
      <w:numFmt w:val="decimalEnclosedCircleChinese"/>
      <w:lvlText w:val="%2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Roman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Letter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18">
    <w:nsid w:val="1F2E0368"/>
    <w:multiLevelType w:val="singleLevel"/>
    <w:tmpl w:val="1F2E0368"/>
    <w:lvl w:ilvl="0">
      <w:start w:val="3"/>
      <w:numFmt w:val="decimal"/>
      <w:suff w:val="nothing"/>
      <w:lvlText w:val="%1、"/>
      <w:lvlJc w:val="left"/>
    </w:lvl>
  </w:abstractNum>
  <w:abstractNum w:abstractNumId="19">
    <w:nsid w:val="217E27CA"/>
    <w:multiLevelType w:val="multilevel"/>
    <w:tmpl w:val="217E27CA"/>
    <w:lvl w:ilvl="0">
      <w:start w:val="1"/>
      <w:numFmt w:val="decimal"/>
      <w:lvlText w:val="%1"/>
      <w:lvlJc w:val="left"/>
      <w:pPr>
        <w:ind w:left="1069" w:hanging="360"/>
      </w:pPr>
      <w:rPr>
        <w:rFonts w:asciiTheme="minorHAnsi" w:eastAsia="宋体" w:hAnsiTheme="minorHAnsi" w:cstheme="minorBidi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2E0644FD"/>
    <w:multiLevelType w:val="singleLevel"/>
    <w:tmpl w:val="2E0644FD"/>
    <w:lvl w:ilvl="0">
      <w:start w:val="1"/>
      <w:numFmt w:val="decimal"/>
      <w:suff w:val="nothing"/>
      <w:lvlText w:val="（%1）"/>
      <w:lvlJc w:val="left"/>
    </w:lvl>
  </w:abstractNum>
  <w:abstractNum w:abstractNumId="21">
    <w:nsid w:val="32C503F8"/>
    <w:multiLevelType w:val="multilevel"/>
    <w:tmpl w:val="32C503F8"/>
    <w:lvl w:ilvl="0">
      <w:start w:val="1"/>
      <w:numFmt w:val="decimal"/>
      <w:lvlText w:val="%1)"/>
      <w:lvlJc w:val="left"/>
      <w:pPr>
        <w:ind w:left="425" w:hanging="425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2">
    <w:nsid w:val="330A556F"/>
    <w:multiLevelType w:val="multilevel"/>
    <w:tmpl w:val="330A556F"/>
    <w:lvl w:ilvl="0">
      <w:start w:val="3"/>
      <w:numFmt w:val="decimal"/>
      <w:lvlText w:val="%1"/>
      <w:lvlJc w:val="left"/>
      <w:pPr>
        <w:ind w:left="750" w:hanging="75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50" w:hanging="75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50" w:hanging="75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3">
    <w:nsid w:val="384B4189"/>
    <w:multiLevelType w:val="multilevel"/>
    <w:tmpl w:val="384B4189"/>
    <w:lvl w:ilvl="0">
      <w:start w:val="3"/>
      <w:numFmt w:val="decimal"/>
      <w:lvlText w:val="%1"/>
      <w:lvlJc w:val="left"/>
      <w:pPr>
        <w:ind w:left="750" w:hanging="750"/>
      </w:pPr>
      <w:rPr>
        <w:rFonts w:ascii="宋体" w:hAnsi="宋体" w:hint="default"/>
      </w:rPr>
    </w:lvl>
    <w:lvl w:ilvl="1">
      <w:start w:val="6"/>
      <w:numFmt w:val="decimal"/>
      <w:lvlText w:val="%1.%2"/>
      <w:lvlJc w:val="left"/>
      <w:pPr>
        <w:ind w:left="750" w:hanging="750"/>
      </w:pPr>
      <w:rPr>
        <w:rFonts w:ascii="宋体" w:hAnsi="宋体" w:hint="default"/>
      </w:rPr>
    </w:lvl>
    <w:lvl w:ilvl="2">
      <w:start w:val="2"/>
      <w:numFmt w:val="decimal"/>
      <w:lvlText w:val="%1.%2.%3"/>
      <w:lvlJc w:val="left"/>
      <w:pPr>
        <w:ind w:left="750" w:hanging="750"/>
      </w:pPr>
      <w:rPr>
        <w:rFonts w:ascii="宋体" w:hAnsi="宋体" w:hint="default"/>
      </w:rPr>
    </w:lvl>
    <w:lvl w:ilvl="3">
      <w:start w:val="1"/>
      <w:numFmt w:val="decimal"/>
      <w:lvlText w:val="%1.%2.%3.%4"/>
      <w:lvlJc w:val="left"/>
      <w:pPr>
        <w:ind w:left="750" w:hanging="750"/>
      </w:pPr>
      <w:rPr>
        <w:rFonts w:ascii="宋体" w:hAnsi="宋体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宋体" w:hAnsi="宋体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宋体" w:hAnsi="宋体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宋体" w:hAnsi="宋体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宋体" w:hAnsi="宋体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宋体" w:hAnsi="宋体" w:hint="default"/>
      </w:rPr>
    </w:lvl>
  </w:abstractNum>
  <w:abstractNum w:abstractNumId="24">
    <w:nsid w:val="4AC06410"/>
    <w:multiLevelType w:val="multilevel"/>
    <w:tmpl w:val="4AC06410"/>
    <w:lvl w:ilvl="0">
      <w:start w:val="1"/>
      <w:numFmt w:val="lowerLetter"/>
      <w:lvlText w:val="%1)"/>
      <w:lvlJc w:val="left"/>
      <w:pPr>
        <w:ind w:left="1615" w:hanging="420"/>
      </w:pPr>
    </w:lvl>
    <w:lvl w:ilvl="1">
      <w:start w:val="1"/>
      <w:numFmt w:val="lowerLetter"/>
      <w:lvlText w:val="%2)"/>
      <w:lvlJc w:val="left"/>
      <w:pPr>
        <w:ind w:left="2035" w:hanging="420"/>
      </w:pPr>
    </w:lvl>
    <w:lvl w:ilvl="2">
      <w:start w:val="1"/>
      <w:numFmt w:val="lowerRoman"/>
      <w:lvlText w:val="%3."/>
      <w:lvlJc w:val="right"/>
      <w:pPr>
        <w:ind w:left="2455" w:hanging="420"/>
      </w:pPr>
    </w:lvl>
    <w:lvl w:ilvl="3">
      <w:start w:val="1"/>
      <w:numFmt w:val="decimal"/>
      <w:lvlText w:val="%4."/>
      <w:lvlJc w:val="left"/>
      <w:pPr>
        <w:ind w:left="2875" w:hanging="420"/>
      </w:pPr>
    </w:lvl>
    <w:lvl w:ilvl="4">
      <w:start w:val="1"/>
      <w:numFmt w:val="lowerLetter"/>
      <w:lvlText w:val="%5)"/>
      <w:lvlJc w:val="left"/>
      <w:pPr>
        <w:ind w:left="3295" w:hanging="420"/>
      </w:pPr>
    </w:lvl>
    <w:lvl w:ilvl="5">
      <w:start w:val="1"/>
      <w:numFmt w:val="lowerRoman"/>
      <w:lvlText w:val="%6."/>
      <w:lvlJc w:val="right"/>
      <w:pPr>
        <w:ind w:left="3715" w:hanging="420"/>
      </w:pPr>
    </w:lvl>
    <w:lvl w:ilvl="6">
      <w:start w:val="1"/>
      <w:numFmt w:val="decimal"/>
      <w:lvlText w:val="%7."/>
      <w:lvlJc w:val="left"/>
      <w:pPr>
        <w:ind w:left="4135" w:hanging="420"/>
      </w:pPr>
    </w:lvl>
    <w:lvl w:ilvl="7">
      <w:start w:val="1"/>
      <w:numFmt w:val="lowerLetter"/>
      <w:lvlText w:val="%8)"/>
      <w:lvlJc w:val="left"/>
      <w:pPr>
        <w:ind w:left="4555" w:hanging="420"/>
      </w:pPr>
    </w:lvl>
    <w:lvl w:ilvl="8">
      <w:start w:val="1"/>
      <w:numFmt w:val="lowerRoman"/>
      <w:lvlText w:val="%9."/>
      <w:lvlJc w:val="right"/>
      <w:pPr>
        <w:ind w:left="4975" w:hanging="420"/>
      </w:pPr>
    </w:lvl>
  </w:abstractNum>
  <w:abstractNum w:abstractNumId="25">
    <w:nsid w:val="59140CD1"/>
    <w:multiLevelType w:val="multilevel"/>
    <w:tmpl w:val="59140CD1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>
    <w:nsid w:val="59FA0A69"/>
    <w:multiLevelType w:val="singleLevel"/>
    <w:tmpl w:val="59FA0A6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7">
    <w:nsid w:val="5ABDC6BD"/>
    <w:multiLevelType w:val="multilevel"/>
    <w:tmpl w:val="5ABDC6BD"/>
    <w:lvl w:ilvl="0">
      <w:start w:val="1"/>
      <w:numFmt w:val="decimal"/>
      <w:suff w:val="nothing"/>
      <w:lvlText w:val="%1）"/>
      <w:lvlJc w:val="left"/>
    </w:lvl>
    <w:lvl w:ilvl="1">
      <w:start w:val="1"/>
      <w:numFmt w:val="lowerLetter"/>
      <w:lvlText w:val="%2.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lowerRoman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Roman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Letter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Roman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28">
    <w:nsid w:val="682E685B"/>
    <w:multiLevelType w:val="hybridMultilevel"/>
    <w:tmpl w:val="02885548"/>
    <w:lvl w:ilvl="0" w:tplc="6EA2A51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6BDE6BEC"/>
    <w:multiLevelType w:val="hybridMultilevel"/>
    <w:tmpl w:val="1AC418D8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0">
    <w:nsid w:val="7295CDA4"/>
    <w:multiLevelType w:val="multilevel"/>
    <w:tmpl w:val="7295CDA4"/>
    <w:lvl w:ilvl="0">
      <w:start w:val="1"/>
      <w:numFmt w:val="decimal"/>
      <w:suff w:val="nothing"/>
      <w:lvlText w:val="%1）"/>
      <w:lvlJc w:val="left"/>
    </w:lvl>
    <w:lvl w:ilvl="1">
      <w:start w:val="1"/>
      <w:numFmt w:val="lowerLetter"/>
      <w:lvlText w:val="%2.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lowerRoman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Roman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Letter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Roman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31">
    <w:nsid w:val="7DBC1659"/>
    <w:multiLevelType w:val="singleLevel"/>
    <w:tmpl w:val="7DBC1659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num w:numId="1">
    <w:abstractNumId w:val="6"/>
  </w:num>
  <w:num w:numId="2">
    <w:abstractNumId w:val="2"/>
  </w:num>
  <w:num w:numId="3">
    <w:abstractNumId w:val="8"/>
  </w:num>
  <w:num w:numId="4">
    <w:abstractNumId w:val="20"/>
  </w:num>
  <w:num w:numId="5">
    <w:abstractNumId w:val="15"/>
  </w:num>
  <w:num w:numId="6">
    <w:abstractNumId w:val="17"/>
  </w:num>
  <w:num w:numId="7">
    <w:abstractNumId w:val="0"/>
  </w:num>
  <w:num w:numId="8">
    <w:abstractNumId w:val="22"/>
  </w:num>
  <w:num w:numId="9">
    <w:abstractNumId w:val="18"/>
  </w:num>
  <w:num w:numId="10">
    <w:abstractNumId w:val="11"/>
  </w:num>
  <w:num w:numId="11">
    <w:abstractNumId w:val="27"/>
  </w:num>
  <w:num w:numId="12">
    <w:abstractNumId w:val="3"/>
  </w:num>
  <w:num w:numId="13">
    <w:abstractNumId w:val="9"/>
  </w:num>
  <w:num w:numId="14">
    <w:abstractNumId w:val="13"/>
  </w:num>
  <w:num w:numId="15">
    <w:abstractNumId w:val="26"/>
  </w:num>
  <w:num w:numId="16">
    <w:abstractNumId w:val="30"/>
  </w:num>
  <w:num w:numId="17">
    <w:abstractNumId w:val="21"/>
  </w:num>
  <w:num w:numId="18">
    <w:abstractNumId w:val="1"/>
  </w:num>
  <w:num w:numId="19">
    <w:abstractNumId w:val="16"/>
  </w:num>
  <w:num w:numId="20">
    <w:abstractNumId w:val="12"/>
  </w:num>
  <w:num w:numId="21">
    <w:abstractNumId w:val="25"/>
  </w:num>
  <w:num w:numId="22">
    <w:abstractNumId w:val="4"/>
  </w:num>
  <w:num w:numId="23">
    <w:abstractNumId w:val="14"/>
  </w:num>
  <w:num w:numId="24">
    <w:abstractNumId w:val="31"/>
  </w:num>
  <w:num w:numId="25">
    <w:abstractNumId w:val="5"/>
  </w:num>
  <w:num w:numId="26">
    <w:abstractNumId w:val="7"/>
  </w:num>
  <w:num w:numId="27">
    <w:abstractNumId w:val="29"/>
  </w:num>
  <w:num w:numId="28">
    <w:abstractNumId w:val="28"/>
  </w:num>
  <w:num w:numId="29">
    <w:abstractNumId w:val="10"/>
  </w:num>
  <w:num w:numId="30">
    <w:abstractNumId w:val="23"/>
  </w:num>
  <w:num w:numId="31">
    <w:abstractNumId w:val="24"/>
  </w:num>
  <w:num w:numId="3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720"/>
  <w:drawingGridHorizontalSpacing w:val="11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balanceSingleByteDoubleByteWidth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7EDC"/>
    <w:rsid w:val="00015675"/>
    <w:rsid w:val="0005020A"/>
    <w:rsid w:val="000567AA"/>
    <w:rsid w:val="000747F3"/>
    <w:rsid w:val="000C0022"/>
    <w:rsid w:val="000D2B25"/>
    <w:rsid w:val="000F6A03"/>
    <w:rsid w:val="00143AD8"/>
    <w:rsid w:val="001462C5"/>
    <w:rsid w:val="00146E89"/>
    <w:rsid w:val="00150548"/>
    <w:rsid w:val="0015522A"/>
    <w:rsid w:val="0016160F"/>
    <w:rsid w:val="001619A2"/>
    <w:rsid w:val="001755A5"/>
    <w:rsid w:val="001971F5"/>
    <w:rsid w:val="001A1CF4"/>
    <w:rsid w:val="001B42F3"/>
    <w:rsid w:val="001C0BD4"/>
    <w:rsid w:val="001F2515"/>
    <w:rsid w:val="001F5AC4"/>
    <w:rsid w:val="001F6489"/>
    <w:rsid w:val="00243746"/>
    <w:rsid w:val="00246DB5"/>
    <w:rsid w:val="0025390E"/>
    <w:rsid w:val="00256ADB"/>
    <w:rsid w:val="00266CA7"/>
    <w:rsid w:val="00270747"/>
    <w:rsid w:val="00276327"/>
    <w:rsid w:val="002A11ED"/>
    <w:rsid w:val="002E2228"/>
    <w:rsid w:val="002E4E9E"/>
    <w:rsid w:val="002F139B"/>
    <w:rsid w:val="002F7A12"/>
    <w:rsid w:val="00325BE2"/>
    <w:rsid w:val="003260AC"/>
    <w:rsid w:val="003265F8"/>
    <w:rsid w:val="00363B7B"/>
    <w:rsid w:val="00364899"/>
    <w:rsid w:val="00394794"/>
    <w:rsid w:val="003A69E2"/>
    <w:rsid w:val="003B5DF2"/>
    <w:rsid w:val="003C2894"/>
    <w:rsid w:val="003D075E"/>
    <w:rsid w:val="003E1EB8"/>
    <w:rsid w:val="003E5646"/>
    <w:rsid w:val="00412BDA"/>
    <w:rsid w:val="004227F8"/>
    <w:rsid w:val="00423A41"/>
    <w:rsid w:val="004426F8"/>
    <w:rsid w:val="00443B87"/>
    <w:rsid w:val="00451353"/>
    <w:rsid w:val="00485A3E"/>
    <w:rsid w:val="00487D64"/>
    <w:rsid w:val="004A256B"/>
    <w:rsid w:val="004B18EA"/>
    <w:rsid w:val="004C2441"/>
    <w:rsid w:val="004C5B4A"/>
    <w:rsid w:val="004F6575"/>
    <w:rsid w:val="00515054"/>
    <w:rsid w:val="00526696"/>
    <w:rsid w:val="005A16AD"/>
    <w:rsid w:val="005A4D30"/>
    <w:rsid w:val="005A6300"/>
    <w:rsid w:val="005B2AE4"/>
    <w:rsid w:val="005B5F76"/>
    <w:rsid w:val="005C2746"/>
    <w:rsid w:val="005E772E"/>
    <w:rsid w:val="005F166F"/>
    <w:rsid w:val="00621FD5"/>
    <w:rsid w:val="00696C0F"/>
    <w:rsid w:val="00697A7F"/>
    <w:rsid w:val="006B224A"/>
    <w:rsid w:val="006B33BB"/>
    <w:rsid w:val="006B687C"/>
    <w:rsid w:val="006D2662"/>
    <w:rsid w:val="006E3649"/>
    <w:rsid w:val="006E3C6E"/>
    <w:rsid w:val="007210CC"/>
    <w:rsid w:val="0072765A"/>
    <w:rsid w:val="00727D96"/>
    <w:rsid w:val="0073004E"/>
    <w:rsid w:val="0074412C"/>
    <w:rsid w:val="00786C34"/>
    <w:rsid w:val="00792DF3"/>
    <w:rsid w:val="00795E00"/>
    <w:rsid w:val="007D13EB"/>
    <w:rsid w:val="007E43C0"/>
    <w:rsid w:val="007F0525"/>
    <w:rsid w:val="007F687C"/>
    <w:rsid w:val="007F7E23"/>
    <w:rsid w:val="00800FAE"/>
    <w:rsid w:val="008419CF"/>
    <w:rsid w:val="008769D1"/>
    <w:rsid w:val="008B2F9C"/>
    <w:rsid w:val="008D26DB"/>
    <w:rsid w:val="008D3CF7"/>
    <w:rsid w:val="008F00EA"/>
    <w:rsid w:val="008F2265"/>
    <w:rsid w:val="009114E1"/>
    <w:rsid w:val="00945290"/>
    <w:rsid w:val="00953AC0"/>
    <w:rsid w:val="009545E7"/>
    <w:rsid w:val="00954888"/>
    <w:rsid w:val="009653B7"/>
    <w:rsid w:val="009A147E"/>
    <w:rsid w:val="009C02A7"/>
    <w:rsid w:val="009C0CBE"/>
    <w:rsid w:val="009D1237"/>
    <w:rsid w:val="009F0951"/>
    <w:rsid w:val="00A05AFE"/>
    <w:rsid w:val="00A12C7B"/>
    <w:rsid w:val="00A14CEA"/>
    <w:rsid w:val="00A32F5C"/>
    <w:rsid w:val="00A46C78"/>
    <w:rsid w:val="00A708E4"/>
    <w:rsid w:val="00AB32D2"/>
    <w:rsid w:val="00AB473C"/>
    <w:rsid w:val="00AB4A26"/>
    <w:rsid w:val="00AE0A8E"/>
    <w:rsid w:val="00AF5AF5"/>
    <w:rsid w:val="00B14CCC"/>
    <w:rsid w:val="00B16797"/>
    <w:rsid w:val="00B2532D"/>
    <w:rsid w:val="00B26EC8"/>
    <w:rsid w:val="00B272AB"/>
    <w:rsid w:val="00B51410"/>
    <w:rsid w:val="00B65FC0"/>
    <w:rsid w:val="00B673A6"/>
    <w:rsid w:val="00B768E2"/>
    <w:rsid w:val="00B76905"/>
    <w:rsid w:val="00B86385"/>
    <w:rsid w:val="00B927AE"/>
    <w:rsid w:val="00BC622A"/>
    <w:rsid w:val="00BD7EB4"/>
    <w:rsid w:val="00BF09CA"/>
    <w:rsid w:val="00C05D51"/>
    <w:rsid w:val="00C312B2"/>
    <w:rsid w:val="00C472FF"/>
    <w:rsid w:val="00C54CCC"/>
    <w:rsid w:val="00C70CA8"/>
    <w:rsid w:val="00C77158"/>
    <w:rsid w:val="00C8486C"/>
    <w:rsid w:val="00CB2720"/>
    <w:rsid w:val="00CB2C62"/>
    <w:rsid w:val="00CB67F1"/>
    <w:rsid w:val="00CD2414"/>
    <w:rsid w:val="00CE0CC2"/>
    <w:rsid w:val="00CF4D20"/>
    <w:rsid w:val="00D02D53"/>
    <w:rsid w:val="00D20E7B"/>
    <w:rsid w:val="00D22E9A"/>
    <w:rsid w:val="00D4058B"/>
    <w:rsid w:val="00D60260"/>
    <w:rsid w:val="00D935E7"/>
    <w:rsid w:val="00D97770"/>
    <w:rsid w:val="00DA06C7"/>
    <w:rsid w:val="00DA4451"/>
    <w:rsid w:val="00DA77A5"/>
    <w:rsid w:val="00DB3ABD"/>
    <w:rsid w:val="00DE0463"/>
    <w:rsid w:val="00E12662"/>
    <w:rsid w:val="00E12D47"/>
    <w:rsid w:val="00E15891"/>
    <w:rsid w:val="00E37DCA"/>
    <w:rsid w:val="00E4332F"/>
    <w:rsid w:val="00E46AC9"/>
    <w:rsid w:val="00EA22BE"/>
    <w:rsid w:val="00EA3096"/>
    <w:rsid w:val="00EA44D3"/>
    <w:rsid w:val="00EA52E4"/>
    <w:rsid w:val="00EB1EA2"/>
    <w:rsid w:val="00EB626F"/>
    <w:rsid w:val="00EC003B"/>
    <w:rsid w:val="00ED73A5"/>
    <w:rsid w:val="00F13A42"/>
    <w:rsid w:val="00F272B1"/>
    <w:rsid w:val="00F3528A"/>
    <w:rsid w:val="00F4084A"/>
    <w:rsid w:val="00FA781E"/>
    <w:rsid w:val="00FA7EDC"/>
    <w:rsid w:val="00FD7B25"/>
    <w:rsid w:val="010A7BC2"/>
    <w:rsid w:val="012B6907"/>
    <w:rsid w:val="0135405D"/>
    <w:rsid w:val="017B53E1"/>
    <w:rsid w:val="01A71087"/>
    <w:rsid w:val="01F922D5"/>
    <w:rsid w:val="05EE6132"/>
    <w:rsid w:val="06A422A6"/>
    <w:rsid w:val="07084200"/>
    <w:rsid w:val="07F61A7A"/>
    <w:rsid w:val="09B703CC"/>
    <w:rsid w:val="0B186EC5"/>
    <w:rsid w:val="0B6D7561"/>
    <w:rsid w:val="0BDE0EF6"/>
    <w:rsid w:val="0C6F7A6A"/>
    <w:rsid w:val="0D881C4E"/>
    <w:rsid w:val="0D8C62CE"/>
    <w:rsid w:val="0E525495"/>
    <w:rsid w:val="0F6D10DC"/>
    <w:rsid w:val="1074339E"/>
    <w:rsid w:val="107B5C73"/>
    <w:rsid w:val="11682D26"/>
    <w:rsid w:val="11F87CD8"/>
    <w:rsid w:val="14DD2360"/>
    <w:rsid w:val="15A874AE"/>
    <w:rsid w:val="16135FD8"/>
    <w:rsid w:val="16145B8C"/>
    <w:rsid w:val="16494A3D"/>
    <w:rsid w:val="16C85138"/>
    <w:rsid w:val="173E694F"/>
    <w:rsid w:val="17697028"/>
    <w:rsid w:val="17C45AAB"/>
    <w:rsid w:val="18F0680E"/>
    <w:rsid w:val="19381DE7"/>
    <w:rsid w:val="19E033FB"/>
    <w:rsid w:val="1B723C25"/>
    <w:rsid w:val="1BC569A1"/>
    <w:rsid w:val="1CA64767"/>
    <w:rsid w:val="1CA9672A"/>
    <w:rsid w:val="1EF73C0F"/>
    <w:rsid w:val="1F976891"/>
    <w:rsid w:val="1FE24303"/>
    <w:rsid w:val="21674011"/>
    <w:rsid w:val="222F6AFC"/>
    <w:rsid w:val="22503524"/>
    <w:rsid w:val="246D5E5C"/>
    <w:rsid w:val="248B34E2"/>
    <w:rsid w:val="248D1885"/>
    <w:rsid w:val="24A44CCE"/>
    <w:rsid w:val="24D54C7C"/>
    <w:rsid w:val="250106BC"/>
    <w:rsid w:val="254A690F"/>
    <w:rsid w:val="256C361C"/>
    <w:rsid w:val="26687736"/>
    <w:rsid w:val="26AB4D0E"/>
    <w:rsid w:val="274015CB"/>
    <w:rsid w:val="277A6C61"/>
    <w:rsid w:val="27F27C38"/>
    <w:rsid w:val="27F462BC"/>
    <w:rsid w:val="29346D8C"/>
    <w:rsid w:val="2A0F3DD6"/>
    <w:rsid w:val="2AB54A22"/>
    <w:rsid w:val="2B3D0F2E"/>
    <w:rsid w:val="2C530713"/>
    <w:rsid w:val="2D5E2BBF"/>
    <w:rsid w:val="2FCA2C10"/>
    <w:rsid w:val="2FEB7132"/>
    <w:rsid w:val="30F90DE0"/>
    <w:rsid w:val="34ED6530"/>
    <w:rsid w:val="35C13161"/>
    <w:rsid w:val="35CB78EB"/>
    <w:rsid w:val="367F5CB2"/>
    <w:rsid w:val="36FD60A2"/>
    <w:rsid w:val="374951CF"/>
    <w:rsid w:val="374C2D55"/>
    <w:rsid w:val="376D5E88"/>
    <w:rsid w:val="37793BC5"/>
    <w:rsid w:val="37B04367"/>
    <w:rsid w:val="37FB799C"/>
    <w:rsid w:val="38EE242C"/>
    <w:rsid w:val="39EB7D8C"/>
    <w:rsid w:val="3BC50F59"/>
    <w:rsid w:val="3D3F2634"/>
    <w:rsid w:val="3FF37243"/>
    <w:rsid w:val="40794A35"/>
    <w:rsid w:val="41AE728D"/>
    <w:rsid w:val="41B90A64"/>
    <w:rsid w:val="427F4698"/>
    <w:rsid w:val="428F4613"/>
    <w:rsid w:val="438D41C1"/>
    <w:rsid w:val="44D10576"/>
    <w:rsid w:val="44D90450"/>
    <w:rsid w:val="45472668"/>
    <w:rsid w:val="45BA4EED"/>
    <w:rsid w:val="463218D8"/>
    <w:rsid w:val="46665D50"/>
    <w:rsid w:val="46B44D72"/>
    <w:rsid w:val="46FA4A97"/>
    <w:rsid w:val="47101E56"/>
    <w:rsid w:val="47741AC2"/>
    <w:rsid w:val="489355A0"/>
    <w:rsid w:val="49A07347"/>
    <w:rsid w:val="49B41988"/>
    <w:rsid w:val="4A9B389F"/>
    <w:rsid w:val="4C185FAB"/>
    <w:rsid w:val="4C2E2149"/>
    <w:rsid w:val="4C5F5B03"/>
    <w:rsid w:val="4C6B4406"/>
    <w:rsid w:val="4CF56E2D"/>
    <w:rsid w:val="4D046D60"/>
    <w:rsid w:val="4D4F6873"/>
    <w:rsid w:val="4ED64964"/>
    <w:rsid w:val="4F421A86"/>
    <w:rsid w:val="4FD17082"/>
    <w:rsid w:val="5010222C"/>
    <w:rsid w:val="50B75BB4"/>
    <w:rsid w:val="51AC1C2B"/>
    <w:rsid w:val="51AE2AAB"/>
    <w:rsid w:val="52B75988"/>
    <w:rsid w:val="531B070B"/>
    <w:rsid w:val="561E053C"/>
    <w:rsid w:val="5792015D"/>
    <w:rsid w:val="58247C16"/>
    <w:rsid w:val="59465D4B"/>
    <w:rsid w:val="5C450D49"/>
    <w:rsid w:val="5C687960"/>
    <w:rsid w:val="5CA05DD3"/>
    <w:rsid w:val="5CE80B22"/>
    <w:rsid w:val="5CFC45EB"/>
    <w:rsid w:val="5D593C26"/>
    <w:rsid w:val="5E36160F"/>
    <w:rsid w:val="5EC13B9C"/>
    <w:rsid w:val="5F807BD7"/>
    <w:rsid w:val="607F57A2"/>
    <w:rsid w:val="60922BB1"/>
    <w:rsid w:val="60E33AF2"/>
    <w:rsid w:val="60ED45DF"/>
    <w:rsid w:val="61454AD5"/>
    <w:rsid w:val="619F1B31"/>
    <w:rsid w:val="634256A7"/>
    <w:rsid w:val="63CD5B57"/>
    <w:rsid w:val="64AE2BE8"/>
    <w:rsid w:val="65201E9C"/>
    <w:rsid w:val="658D1058"/>
    <w:rsid w:val="67C03180"/>
    <w:rsid w:val="68985B84"/>
    <w:rsid w:val="68C472F6"/>
    <w:rsid w:val="695B069A"/>
    <w:rsid w:val="69B353B3"/>
    <w:rsid w:val="6A525292"/>
    <w:rsid w:val="6A8C3880"/>
    <w:rsid w:val="6AD6611F"/>
    <w:rsid w:val="6AE91E18"/>
    <w:rsid w:val="6B357B79"/>
    <w:rsid w:val="6D4824EF"/>
    <w:rsid w:val="6E8050E6"/>
    <w:rsid w:val="6EC248B4"/>
    <w:rsid w:val="6ECA3DC5"/>
    <w:rsid w:val="6EE4658E"/>
    <w:rsid w:val="6F6E2D1A"/>
    <w:rsid w:val="6FA22EF8"/>
    <w:rsid w:val="7051128B"/>
    <w:rsid w:val="705E1121"/>
    <w:rsid w:val="70C1498A"/>
    <w:rsid w:val="70D46CCD"/>
    <w:rsid w:val="714B5F03"/>
    <w:rsid w:val="71C75B1E"/>
    <w:rsid w:val="722427DD"/>
    <w:rsid w:val="73D818D0"/>
    <w:rsid w:val="73E0478F"/>
    <w:rsid w:val="76B55277"/>
    <w:rsid w:val="76ED3E06"/>
    <w:rsid w:val="777E1934"/>
    <w:rsid w:val="78560E25"/>
    <w:rsid w:val="7865073C"/>
    <w:rsid w:val="78C85F9E"/>
    <w:rsid w:val="7A093A24"/>
    <w:rsid w:val="7A5F4314"/>
    <w:rsid w:val="7A7C4460"/>
    <w:rsid w:val="7B2D2FDB"/>
    <w:rsid w:val="7BAE1489"/>
    <w:rsid w:val="7BC247F3"/>
    <w:rsid w:val="7BF1107A"/>
    <w:rsid w:val="7C371865"/>
    <w:rsid w:val="7CD242D9"/>
    <w:rsid w:val="7CF36F2C"/>
    <w:rsid w:val="7D800658"/>
    <w:rsid w:val="7E5F54FF"/>
    <w:rsid w:val="7F41745D"/>
    <w:rsid w:val="7F505825"/>
    <w:rsid w:val="7FE66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Calibr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uiPriority="1" w:qFormat="1"/>
    <w:lsdException w:name="heading 1" w:uiPriority="1" w:qFormat="1"/>
    <w:lsdException w:name="heading 2" w:uiPriority="1" w:qFormat="1"/>
    <w:lsdException w:name="heading 3" w:uiPriority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pPr>
      <w:widowControl w:val="0"/>
      <w:spacing w:line="360" w:lineRule="auto"/>
      <w:ind w:firstLineChars="200" w:firstLine="200"/>
    </w:pPr>
    <w:rPr>
      <w:rFonts w:asciiTheme="minorHAnsi" w:hAnsiTheme="minorHAnsi" w:cstheme="minorBidi"/>
      <w:sz w:val="24"/>
      <w:szCs w:val="22"/>
      <w:lang w:eastAsia="en-US"/>
    </w:rPr>
  </w:style>
  <w:style w:type="paragraph" w:styleId="1">
    <w:name w:val="heading 1"/>
    <w:basedOn w:val="a"/>
    <w:next w:val="a"/>
    <w:uiPriority w:val="1"/>
    <w:qFormat/>
    <w:pPr>
      <w:spacing w:beforeLines="100" w:before="100" w:afterLines="200" w:after="200" w:line="240" w:lineRule="auto"/>
      <w:ind w:firstLineChars="0" w:firstLine="0"/>
      <w:outlineLvl w:val="0"/>
    </w:pPr>
    <w:rPr>
      <w:rFonts w:ascii="宋体" w:hAnsi="宋体"/>
      <w:sz w:val="44"/>
      <w:szCs w:val="44"/>
    </w:rPr>
  </w:style>
  <w:style w:type="paragraph" w:styleId="2">
    <w:name w:val="heading 2"/>
    <w:basedOn w:val="a"/>
    <w:next w:val="a"/>
    <w:uiPriority w:val="1"/>
    <w:qFormat/>
    <w:pPr>
      <w:spacing w:beforeLines="50" w:before="50" w:afterLines="50" w:after="50"/>
      <w:ind w:firstLineChars="0" w:firstLine="0"/>
      <w:outlineLvl w:val="1"/>
    </w:pPr>
    <w:rPr>
      <w:rFonts w:ascii="宋体" w:hAnsi="宋体"/>
      <w:sz w:val="32"/>
      <w:szCs w:val="32"/>
    </w:rPr>
  </w:style>
  <w:style w:type="paragraph" w:styleId="3">
    <w:name w:val="heading 3"/>
    <w:basedOn w:val="a"/>
    <w:next w:val="a"/>
    <w:link w:val="3Char"/>
    <w:uiPriority w:val="1"/>
    <w:qFormat/>
    <w:pPr>
      <w:spacing w:beforeLines="50" w:before="50" w:afterLines="100" w:after="100" w:line="240" w:lineRule="auto"/>
      <w:ind w:firstLineChars="0" w:firstLine="0"/>
      <w:outlineLvl w:val="2"/>
    </w:pPr>
    <w:rPr>
      <w:rFonts w:ascii="宋体" w:hAnsi="宋体"/>
      <w:sz w:val="28"/>
      <w:szCs w:val="24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qFormat/>
    <w:pPr>
      <w:spacing w:line="240" w:lineRule="auto"/>
      <w:ind w:leftChars="1200" w:left="252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a3">
    <w:name w:val="annotation text"/>
    <w:basedOn w:val="a"/>
    <w:qFormat/>
  </w:style>
  <w:style w:type="paragraph" w:styleId="a4">
    <w:name w:val="Body Text"/>
    <w:basedOn w:val="a"/>
    <w:uiPriority w:val="1"/>
    <w:qFormat/>
    <w:pPr>
      <w:ind w:left="559"/>
    </w:pPr>
    <w:rPr>
      <w:rFonts w:ascii="Times New Roman" w:eastAsia="Times New Roman" w:hAnsi="Times New Roman"/>
    </w:rPr>
  </w:style>
  <w:style w:type="paragraph" w:styleId="5">
    <w:name w:val="toc 5"/>
    <w:basedOn w:val="a"/>
    <w:next w:val="a"/>
    <w:uiPriority w:val="39"/>
    <w:unhideWhenUsed/>
    <w:qFormat/>
    <w:pPr>
      <w:spacing w:line="240" w:lineRule="auto"/>
      <w:ind w:leftChars="800" w:left="168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30">
    <w:name w:val="toc 3"/>
    <w:basedOn w:val="a"/>
    <w:next w:val="a"/>
    <w:uiPriority w:val="39"/>
    <w:qFormat/>
    <w:pPr>
      <w:ind w:leftChars="400" w:left="840"/>
    </w:pPr>
  </w:style>
  <w:style w:type="paragraph" w:styleId="8">
    <w:name w:val="toc 8"/>
    <w:basedOn w:val="a"/>
    <w:next w:val="a"/>
    <w:uiPriority w:val="39"/>
    <w:unhideWhenUsed/>
    <w:qFormat/>
    <w:pPr>
      <w:spacing w:line="240" w:lineRule="auto"/>
      <w:ind w:leftChars="1400" w:left="294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a5">
    <w:name w:val="Balloon Text"/>
    <w:basedOn w:val="a"/>
    <w:link w:val="Char"/>
    <w:qFormat/>
    <w:rPr>
      <w:sz w:val="18"/>
      <w:szCs w:val="18"/>
    </w:rPr>
  </w:style>
  <w:style w:type="paragraph" w:styleId="a6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rPr>
      <w:rFonts w:ascii="Calibri" w:eastAsia="Calibri" w:hAnsi="Calibri"/>
    </w:rPr>
  </w:style>
  <w:style w:type="paragraph" w:styleId="40">
    <w:name w:val="toc 4"/>
    <w:basedOn w:val="a"/>
    <w:next w:val="a"/>
    <w:uiPriority w:val="39"/>
    <w:unhideWhenUsed/>
    <w:qFormat/>
    <w:pPr>
      <w:spacing w:line="240" w:lineRule="auto"/>
      <w:ind w:leftChars="600" w:left="126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6">
    <w:name w:val="toc 6"/>
    <w:basedOn w:val="a"/>
    <w:next w:val="a"/>
    <w:uiPriority w:val="39"/>
    <w:unhideWhenUsed/>
    <w:qFormat/>
    <w:pPr>
      <w:spacing w:line="240" w:lineRule="auto"/>
      <w:ind w:leftChars="1000" w:left="210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20">
    <w:name w:val="toc 2"/>
    <w:basedOn w:val="a"/>
    <w:next w:val="a"/>
    <w:uiPriority w:val="39"/>
    <w:qFormat/>
    <w:pPr>
      <w:ind w:left="559"/>
    </w:pPr>
    <w:rPr>
      <w:rFonts w:ascii="Calibri" w:eastAsia="Calibri" w:hAnsi="Calibri"/>
    </w:rPr>
  </w:style>
  <w:style w:type="paragraph" w:styleId="9">
    <w:name w:val="toc 9"/>
    <w:basedOn w:val="a"/>
    <w:next w:val="a"/>
    <w:uiPriority w:val="39"/>
    <w:unhideWhenUsed/>
    <w:qFormat/>
    <w:pPr>
      <w:spacing w:line="240" w:lineRule="auto"/>
      <w:ind w:leftChars="1600" w:left="336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a8">
    <w:name w:val="Normal (Web)"/>
    <w:basedOn w:val="a"/>
    <w:qFormat/>
    <w:pPr>
      <w:spacing w:beforeAutospacing="1" w:afterAutospacing="1"/>
    </w:pPr>
    <w:rPr>
      <w:rFonts w:cs="Times New Roman"/>
      <w:lang w:eastAsia="zh-CN"/>
    </w:rPr>
  </w:style>
  <w:style w:type="table" w:styleId="a9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qFormat/>
    <w:rPr>
      <w:color w:val="0000FF" w:themeColor="hyperlink"/>
      <w:u w:val="single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b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character" w:customStyle="1" w:styleId="Char">
    <w:name w:val="批注框文本 Char"/>
    <w:basedOn w:val="a0"/>
    <w:link w:val="a5"/>
    <w:qFormat/>
    <w:rPr>
      <w:rFonts w:eastAsiaTheme="minorHAnsi"/>
      <w:sz w:val="18"/>
      <w:szCs w:val="18"/>
      <w:lang w:eastAsia="en-US"/>
    </w:rPr>
  </w:style>
  <w:style w:type="character" w:customStyle="1" w:styleId="Char0">
    <w:name w:val="页眉 Char"/>
    <w:basedOn w:val="a0"/>
    <w:link w:val="a7"/>
    <w:qFormat/>
    <w:rPr>
      <w:rFonts w:eastAsiaTheme="minorHAnsi"/>
      <w:sz w:val="18"/>
      <w:szCs w:val="18"/>
      <w:lang w:eastAsia="en-US"/>
    </w:rPr>
  </w:style>
  <w:style w:type="character" w:customStyle="1" w:styleId="3Char">
    <w:name w:val="标题 3 Char"/>
    <w:link w:val="3"/>
    <w:uiPriority w:val="1"/>
    <w:qFormat/>
    <w:rPr>
      <w:rFonts w:ascii="宋体" w:eastAsia="宋体" w:hAnsi="宋体"/>
      <w:sz w:val="28"/>
      <w:szCs w:val="24"/>
    </w:rPr>
  </w:style>
  <w:style w:type="paragraph" w:customStyle="1" w:styleId="ac">
    <w:name w:val="图片"/>
    <w:basedOn w:val="a"/>
    <w:qFormat/>
  </w:style>
  <w:style w:type="table" w:customStyle="1" w:styleId="11">
    <w:name w:val="网格型1"/>
    <w:basedOn w:val="a1"/>
    <w:next w:val="a9"/>
    <w:qFormat/>
    <w:rsid w:val="00D60260"/>
    <w:pPr>
      <w:widowControl w:val="0"/>
      <w:jc w:val="both"/>
    </w:pPr>
    <w:rPr>
      <w:rFonts w:asciiTheme="minorHAnsi" w:eastAsiaTheme="minorEastAsia" w:hAnsiTheme="minorHAnsi" w:cstheme="minorBid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D60260"/>
    <w:rPr>
      <w:rFonts w:asciiTheme="minorHAnsi" w:eastAsiaTheme="minorEastAsia" w:hAnsiTheme="minorHAnsi" w:cstheme="minorBidi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Calibr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uiPriority="1" w:qFormat="1"/>
    <w:lsdException w:name="heading 1" w:uiPriority="1" w:qFormat="1"/>
    <w:lsdException w:name="heading 2" w:uiPriority="1" w:qFormat="1"/>
    <w:lsdException w:name="heading 3" w:uiPriority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pPr>
      <w:widowControl w:val="0"/>
      <w:spacing w:line="360" w:lineRule="auto"/>
      <w:ind w:firstLineChars="200" w:firstLine="200"/>
    </w:pPr>
    <w:rPr>
      <w:rFonts w:asciiTheme="minorHAnsi" w:hAnsiTheme="minorHAnsi" w:cstheme="minorBidi"/>
      <w:sz w:val="24"/>
      <w:szCs w:val="22"/>
      <w:lang w:eastAsia="en-US"/>
    </w:rPr>
  </w:style>
  <w:style w:type="paragraph" w:styleId="1">
    <w:name w:val="heading 1"/>
    <w:basedOn w:val="a"/>
    <w:next w:val="a"/>
    <w:uiPriority w:val="1"/>
    <w:qFormat/>
    <w:pPr>
      <w:spacing w:beforeLines="100" w:before="100" w:afterLines="200" w:after="200" w:line="240" w:lineRule="auto"/>
      <w:ind w:firstLineChars="0" w:firstLine="0"/>
      <w:outlineLvl w:val="0"/>
    </w:pPr>
    <w:rPr>
      <w:rFonts w:ascii="宋体" w:hAnsi="宋体"/>
      <w:sz w:val="44"/>
      <w:szCs w:val="44"/>
    </w:rPr>
  </w:style>
  <w:style w:type="paragraph" w:styleId="2">
    <w:name w:val="heading 2"/>
    <w:basedOn w:val="a"/>
    <w:next w:val="a"/>
    <w:uiPriority w:val="1"/>
    <w:qFormat/>
    <w:pPr>
      <w:spacing w:beforeLines="50" w:before="50" w:afterLines="50" w:after="50"/>
      <w:ind w:firstLineChars="0" w:firstLine="0"/>
      <w:outlineLvl w:val="1"/>
    </w:pPr>
    <w:rPr>
      <w:rFonts w:ascii="宋体" w:hAnsi="宋体"/>
      <w:sz w:val="32"/>
      <w:szCs w:val="32"/>
    </w:rPr>
  </w:style>
  <w:style w:type="paragraph" w:styleId="3">
    <w:name w:val="heading 3"/>
    <w:basedOn w:val="a"/>
    <w:next w:val="a"/>
    <w:link w:val="3Char"/>
    <w:uiPriority w:val="1"/>
    <w:qFormat/>
    <w:pPr>
      <w:spacing w:beforeLines="50" w:before="50" w:afterLines="100" w:after="100" w:line="240" w:lineRule="auto"/>
      <w:ind w:firstLineChars="0" w:firstLine="0"/>
      <w:outlineLvl w:val="2"/>
    </w:pPr>
    <w:rPr>
      <w:rFonts w:ascii="宋体" w:hAnsi="宋体"/>
      <w:sz w:val="28"/>
      <w:szCs w:val="24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qFormat/>
    <w:pPr>
      <w:spacing w:line="240" w:lineRule="auto"/>
      <w:ind w:leftChars="1200" w:left="252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a3">
    <w:name w:val="annotation text"/>
    <w:basedOn w:val="a"/>
    <w:qFormat/>
  </w:style>
  <w:style w:type="paragraph" w:styleId="a4">
    <w:name w:val="Body Text"/>
    <w:basedOn w:val="a"/>
    <w:uiPriority w:val="1"/>
    <w:qFormat/>
    <w:pPr>
      <w:ind w:left="559"/>
    </w:pPr>
    <w:rPr>
      <w:rFonts w:ascii="Times New Roman" w:eastAsia="Times New Roman" w:hAnsi="Times New Roman"/>
    </w:rPr>
  </w:style>
  <w:style w:type="paragraph" w:styleId="5">
    <w:name w:val="toc 5"/>
    <w:basedOn w:val="a"/>
    <w:next w:val="a"/>
    <w:uiPriority w:val="39"/>
    <w:unhideWhenUsed/>
    <w:qFormat/>
    <w:pPr>
      <w:spacing w:line="240" w:lineRule="auto"/>
      <w:ind w:leftChars="800" w:left="168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30">
    <w:name w:val="toc 3"/>
    <w:basedOn w:val="a"/>
    <w:next w:val="a"/>
    <w:uiPriority w:val="39"/>
    <w:qFormat/>
    <w:pPr>
      <w:ind w:leftChars="400" w:left="840"/>
    </w:pPr>
  </w:style>
  <w:style w:type="paragraph" w:styleId="8">
    <w:name w:val="toc 8"/>
    <w:basedOn w:val="a"/>
    <w:next w:val="a"/>
    <w:uiPriority w:val="39"/>
    <w:unhideWhenUsed/>
    <w:qFormat/>
    <w:pPr>
      <w:spacing w:line="240" w:lineRule="auto"/>
      <w:ind w:leftChars="1400" w:left="294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a5">
    <w:name w:val="Balloon Text"/>
    <w:basedOn w:val="a"/>
    <w:link w:val="Char"/>
    <w:qFormat/>
    <w:rPr>
      <w:sz w:val="18"/>
      <w:szCs w:val="18"/>
    </w:rPr>
  </w:style>
  <w:style w:type="paragraph" w:styleId="a6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rPr>
      <w:rFonts w:ascii="Calibri" w:eastAsia="Calibri" w:hAnsi="Calibri"/>
    </w:rPr>
  </w:style>
  <w:style w:type="paragraph" w:styleId="40">
    <w:name w:val="toc 4"/>
    <w:basedOn w:val="a"/>
    <w:next w:val="a"/>
    <w:uiPriority w:val="39"/>
    <w:unhideWhenUsed/>
    <w:qFormat/>
    <w:pPr>
      <w:spacing w:line="240" w:lineRule="auto"/>
      <w:ind w:leftChars="600" w:left="126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6">
    <w:name w:val="toc 6"/>
    <w:basedOn w:val="a"/>
    <w:next w:val="a"/>
    <w:uiPriority w:val="39"/>
    <w:unhideWhenUsed/>
    <w:qFormat/>
    <w:pPr>
      <w:spacing w:line="240" w:lineRule="auto"/>
      <w:ind w:leftChars="1000" w:left="210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20">
    <w:name w:val="toc 2"/>
    <w:basedOn w:val="a"/>
    <w:next w:val="a"/>
    <w:uiPriority w:val="39"/>
    <w:qFormat/>
    <w:pPr>
      <w:ind w:left="559"/>
    </w:pPr>
    <w:rPr>
      <w:rFonts w:ascii="Calibri" w:eastAsia="Calibri" w:hAnsi="Calibri"/>
    </w:rPr>
  </w:style>
  <w:style w:type="paragraph" w:styleId="9">
    <w:name w:val="toc 9"/>
    <w:basedOn w:val="a"/>
    <w:next w:val="a"/>
    <w:uiPriority w:val="39"/>
    <w:unhideWhenUsed/>
    <w:qFormat/>
    <w:pPr>
      <w:spacing w:line="240" w:lineRule="auto"/>
      <w:ind w:leftChars="1600" w:left="3360" w:firstLineChars="0" w:firstLine="0"/>
      <w:jc w:val="both"/>
    </w:pPr>
    <w:rPr>
      <w:rFonts w:eastAsiaTheme="minorEastAsia"/>
      <w:kern w:val="2"/>
      <w:sz w:val="21"/>
      <w:lang w:eastAsia="zh-CN"/>
    </w:rPr>
  </w:style>
  <w:style w:type="paragraph" w:styleId="a8">
    <w:name w:val="Normal (Web)"/>
    <w:basedOn w:val="a"/>
    <w:qFormat/>
    <w:pPr>
      <w:spacing w:beforeAutospacing="1" w:afterAutospacing="1"/>
    </w:pPr>
    <w:rPr>
      <w:rFonts w:cs="Times New Roman"/>
      <w:lang w:eastAsia="zh-CN"/>
    </w:rPr>
  </w:style>
  <w:style w:type="table" w:styleId="a9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qFormat/>
    <w:rPr>
      <w:color w:val="0000FF" w:themeColor="hyperlink"/>
      <w:u w:val="single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b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character" w:customStyle="1" w:styleId="Char">
    <w:name w:val="批注框文本 Char"/>
    <w:basedOn w:val="a0"/>
    <w:link w:val="a5"/>
    <w:qFormat/>
    <w:rPr>
      <w:rFonts w:eastAsiaTheme="minorHAnsi"/>
      <w:sz w:val="18"/>
      <w:szCs w:val="18"/>
      <w:lang w:eastAsia="en-US"/>
    </w:rPr>
  </w:style>
  <w:style w:type="character" w:customStyle="1" w:styleId="Char0">
    <w:name w:val="页眉 Char"/>
    <w:basedOn w:val="a0"/>
    <w:link w:val="a7"/>
    <w:qFormat/>
    <w:rPr>
      <w:rFonts w:eastAsiaTheme="minorHAnsi"/>
      <w:sz w:val="18"/>
      <w:szCs w:val="18"/>
      <w:lang w:eastAsia="en-US"/>
    </w:rPr>
  </w:style>
  <w:style w:type="character" w:customStyle="1" w:styleId="3Char">
    <w:name w:val="标题 3 Char"/>
    <w:link w:val="3"/>
    <w:uiPriority w:val="1"/>
    <w:qFormat/>
    <w:rPr>
      <w:rFonts w:ascii="宋体" w:eastAsia="宋体" w:hAnsi="宋体"/>
      <w:sz w:val="28"/>
      <w:szCs w:val="24"/>
    </w:rPr>
  </w:style>
  <w:style w:type="paragraph" w:customStyle="1" w:styleId="ac">
    <w:name w:val="图片"/>
    <w:basedOn w:val="a"/>
    <w:qFormat/>
  </w:style>
  <w:style w:type="table" w:customStyle="1" w:styleId="11">
    <w:name w:val="网格型1"/>
    <w:basedOn w:val="a1"/>
    <w:next w:val="a9"/>
    <w:qFormat/>
    <w:rsid w:val="00D60260"/>
    <w:pPr>
      <w:widowControl w:val="0"/>
      <w:jc w:val="both"/>
    </w:pPr>
    <w:rPr>
      <w:rFonts w:asciiTheme="minorHAnsi" w:eastAsiaTheme="minorEastAsia" w:hAnsiTheme="minorHAnsi" w:cstheme="minorBid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D60260"/>
    <w:rPr>
      <w:rFonts w:asciiTheme="minorHAnsi" w:eastAsiaTheme="minorEastAsia" w:hAnsiTheme="minorHAnsi" w:cstheme="minorBidi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117" Type="http://schemas.openxmlformats.org/officeDocument/2006/relationships/image" Target="media/image100.png"/><Relationship Id="rId21" Type="http://schemas.openxmlformats.org/officeDocument/2006/relationships/image" Target="media/image4.jpe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84" Type="http://schemas.openxmlformats.org/officeDocument/2006/relationships/image" Target="media/image67.png"/><Relationship Id="rId89" Type="http://schemas.openxmlformats.org/officeDocument/2006/relationships/image" Target="media/image72.png"/><Relationship Id="rId112" Type="http://schemas.openxmlformats.org/officeDocument/2006/relationships/image" Target="media/image95.png"/><Relationship Id="rId16" Type="http://schemas.openxmlformats.org/officeDocument/2006/relationships/header" Target="header3.xml"/><Relationship Id="rId107" Type="http://schemas.openxmlformats.org/officeDocument/2006/relationships/image" Target="media/image90.png"/><Relationship Id="rId11" Type="http://schemas.openxmlformats.org/officeDocument/2006/relationships/image" Target="media/image1.jpe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102" Type="http://schemas.openxmlformats.org/officeDocument/2006/relationships/image" Target="media/image85.png"/><Relationship Id="rId123" Type="http://schemas.openxmlformats.org/officeDocument/2006/relationships/image" Target="media/image106.png"/><Relationship Id="rId128" Type="http://schemas.openxmlformats.org/officeDocument/2006/relationships/image" Target="media/image111.png"/><Relationship Id="rId5" Type="http://schemas.microsoft.com/office/2007/relationships/stylesWithEffects" Target="stylesWithEffects.xml"/><Relationship Id="rId90" Type="http://schemas.openxmlformats.org/officeDocument/2006/relationships/image" Target="media/image73.png"/><Relationship Id="rId95" Type="http://schemas.openxmlformats.org/officeDocument/2006/relationships/image" Target="media/image78.png"/><Relationship Id="rId19" Type="http://schemas.openxmlformats.org/officeDocument/2006/relationships/image" Target="media/image3.jpg"/><Relationship Id="rId14" Type="http://schemas.openxmlformats.org/officeDocument/2006/relationships/footer" Target="footer1.xm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64" Type="http://schemas.openxmlformats.org/officeDocument/2006/relationships/image" Target="media/image47.png"/><Relationship Id="rId69" Type="http://schemas.openxmlformats.org/officeDocument/2006/relationships/image" Target="media/image52.png"/><Relationship Id="rId77" Type="http://schemas.openxmlformats.org/officeDocument/2006/relationships/image" Target="media/image60.png"/><Relationship Id="rId100" Type="http://schemas.openxmlformats.org/officeDocument/2006/relationships/image" Target="media/image83.png"/><Relationship Id="rId105" Type="http://schemas.openxmlformats.org/officeDocument/2006/relationships/image" Target="media/image88.png"/><Relationship Id="rId113" Type="http://schemas.openxmlformats.org/officeDocument/2006/relationships/image" Target="media/image96.png"/><Relationship Id="rId118" Type="http://schemas.openxmlformats.org/officeDocument/2006/relationships/image" Target="media/image101.png"/><Relationship Id="rId126" Type="http://schemas.openxmlformats.org/officeDocument/2006/relationships/image" Target="media/image109.png"/><Relationship Id="rId8" Type="http://schemas.openxmlformats.org/officeDocument/2006/relationships/footnotes" Target="footnotes.xml"/><Relationship Id="rId51" Type="http://schemas.openxmlformats.org/officeDocument/2006/relationships/image" Target="media/image34.png"/><Relationship Id="rId72" Type="http://schemas.openxmlformats.org/officeDocument/2006/relationships/image" Target="media/image55.png"/><Relationship Id="rId80" Type="http://schemas.openxmlformats.org/officeDocument/2006/relationships/image" Target="media/image63.png"/><Relationship Id="rId85" Type="http://schemas.openxmlformats.org/officeDocument/2006/relationships/image" Target="media/image68.png"/><Relationship Id="rId93" Type="http://schemas.openxmlformats.org/officeDocument/2006/relationships/image" Target="media/image76.png"/><Relationship Id="rId98" Type="http://schemas.openxmlformats.org/officeDocument/2006/relationships/image" Target="media/image81.png"/><Relationship Id="rId121" Type="http://schemas.openxmlformats.org/officeDocument/2006/relationships/image" Target="media/image104.png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image" Target="media/image50.png"/><Relationship Id="rId103" Type="http://schemas.openxmlformats.org/officeDocument/2006/relationships/image" Target="media/image86.png"/><Relationship Id="rId108" Type="http://schemas.openxmlformats.org/officeDocument/2006/relationships/image" Target="media/image91.png"/><Relationship Id="rId116" Type="http://schemas.openxmlformats.org/officeDocument/2006/relationships/image" Target="media/image99.png"/><Relationship Id="rId124" Type="http://schemas.openxmlformats.org/officeDocument/2006/relationships/image" Target="media/image107.png"/><Relationship Id="rId129" Type="http://schemas.openxmlformats.org/officeDocument/2006/relationships/footer" Target="footer5.xml"/><Relationship Id="rId20" Type="http://schemas.openxmlformats.org/officeDocument/2006/relationships/footer" Target="footer4.xml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70" Type="http://schemas.openxmlformats.org/officeDocument/2006/relationships/image" Target="media/image53.png"/><Relationship Id="rId75" Type="http://schemas.openxmlformats.org/officeDocument/2006/relationships/image" Target="media/image58.png"/><Relationship Id="rId83" Type="http://schemas.openxmlformats.org/officeDocument/2006/relationships/image" Target="media/image66.png"/><Relationship Id="rId88" Type="http://schemas.openxmlformats.org/officeDocument/2006/relationships/image" Target="media/image71.png"/><Relationship Id="rId91" Type="http://schemas.openxmlformats.org/officeDocument/2006/relationships/image" Target="media/image74.png"/><Relationship Id="rId96" Type="http://schemas.openxmlformats.org/officeDocument/2006/relationships/image" Target="media/image79.png"/><Relationship Id="rId111" Type="http://schemas.openxmlformats.org/officeDocument/2006/relationships/image" Target="media/image94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6" Type="http://schemas.openxmlformats.org/officeDocument/2006/relationships/image" Target="media/image89.png"/><Relationship Id="rId114" Type="http://schemas.openxmlformats.org/officeDocument/2006/relationships/image" Target="media/image97.png"/><Relationship Id="rId119" Type="http://schemas.openxmlformats.org/officeDocument/2006/relationships/image" Target="media/image102.png"/><Relationship Id="rId127" Type="http://schemas.openxmlformats.org/officeDocument/2006/relationships/image" Target="media/image110.png"/><Relationship Id="rId10" Type="http://schemas.openxmlformats.org/officeDocument/2006/relationships/hyperlink" Target="http://www.kystar.com.cn/" TargetMode="Externa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1" Type="http://schemas.openxmlformats.org/officeDocument/2006/relationships/image" Target="media/image64.png"/><Relationship Id="rId86" Type="http://schemas.openxmlformats.org/officeDocument/2006/relationships/image" Target="media/image69.png"/><Relationship Id="rId94" Type="http://schemas.openxmlformats.org/officeDocument/2006/relationships/image" Target="media/image77.png"/><Relationship Id="rId99" Type="http://schemas.openxmlformats.org/officeDocument/2006/relationships/image" Target="media/image82.png"/><Relationship Id="rId101" Type="http://schemas.openxmlformats.org/officeDocument/2006/relationships/image" Target="media/image84.png"/><Relationship Id="rId122" Type="http://schemas.openxmlformats.org/officeDocument/2006/relationships/image" Target="media/image105.png"/><Relationship Id="rId13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2.png"/><Relationship Id="rId39" Type="http://schemas.openxmlformats.org/officeDocument/2006/relationships/image" Target="media/image22.png"/><Relationship Id="rId109" Type="http://schemas.openxmlformats.org/officeDocument/2006/relationships/image" Target="media/image92.png"/><Relationship Id="rId34" Type="http://schemas.openxmlformats.org/officeDocument/2006/relationships/image" Target="media/image17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6" Type="http://schemas.openxmlformats.org/officeDocument/2006/relationships/image" Target="media/image59.png"/><Relationship Id="rId97" Type="http://schemas.openxmlformats.org/officeDocument/2006/relationships/image" Target="media/image80.png"/><Relationship Id="rId104" Type="http://schemas.openxmlformats.org/officeDocument/2006/relationships/image" Target="media/image87.png"/><Relationship Id="rId120" Type="http://schemas.openxmlformats.org/officeDocument/2006/relationships/image" Target="media/image103.png"/><Relationship Id="rId125" Type="http://schemas.openxmlformats.org/officeDocument/2006/relationships/image" Target="media/image108.png"/><Relationship Id="rId7" Type="http://schemas.openxmlformats.org/officeDocument/2006/relationships/webSettings" Target="webSettings.xml"/><Relationship Id="rId71" Type="http://schemas.openxmlformats.org/officeDocument/2006/relationships/image" Target="media/image54.png"/><Relationship Id="rId92" Type="http://schemas.openxmlformats.org/officeDocument/2006/relationships/image" Target="media/image75.png"/><Relationship Id="rId2" Type="http://schemas.openxmlformats.org/officeDocument/2006/relationships/customXml" Target="../customXml/item2.xml"/><Relationship Id="rId29" Type="http://schemas.openxmlformats.org/officeDocument/2006/relationships/image" Target="media/image12.png"/><Relationship Id="rId24" Type="http://schemas.openxmlformats.org/officeDocument/2006/relationships/image" Target="media/image7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66" Type="http://schemas.openxmlformats.org/officeDocument/2006/relationships/image" Target="media/image49.png"/><Relationship Id="rId87" Type="http://schemas.openxmlformats.org/officeDocument/2006/relationships/image" Target="media/image70.png"/><Relationship Id="rId110" Type="http://schemas.openxmlformats.org/officeDocument/2006/relationships/image" Target="media/image93.png"/><Relationship Id="rId115" Type="http://schemas.openxmlformats.org/officeDocument/2006/relationships/image" Target="media/image98.png"/><Relationship Id="rId131" Type="http://schemas.openxmlformats.org/officeDocument/2006/relationships/theme" Target="theme/theme1.xml"/><Relationship Id="rId61" Type="http://schemas.openxmlformats.org/officeDocument/2006/relationships/image" Target="media/image44.png"/><Relationship Id="rId82" Type="http://schemas.openxmlformats.org/officeDocument/2006/relationships/image" Target="media/image6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kommander.com.cn/" TargetMode="External"/><Relationship Id="rId1" Type="http://schemas.openxmlformats.org/officeDocument/2006/relationships/hyperlink" Target="http://www.kommander.com.cn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2FFF78B-269A-468A-922D-8054169B95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65</Pages>
  <Words>5633</Words>
  <Characters>32113</Characters>
  <Application>Microsoft Office Word</Application>
  <DocSecurity>0</DocSecurity>
  <Lines>267</Lines>
  <Paragraphs>75</Paragraphs>
  <ScaleCrop>false</ScaleCrop>
  <Company/>
  <LinksUpToDate>false</LinksUpToDate>
  <CharactersWithSpaces>37671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武装押韵</dc:creator>
  <cp:lastModifiedBy>M1-processor</cp:lastModifiedBy>
  <cp:revision>110</cp:revision>
  <dcterms:created xsi:type="dcterms:W3CDTF">2019-05-10T02:40:00Z</dcterms:created>
  <dcterms:modified xsi:type="dcterms:W3CDTF">2019-08-30T11:04:00Z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2018-07-04T00:00:00Z</vt:filetime>
  </property>
  <property fmtid="{D5CDD505-2E9C-101B-9397-08002B2CF9AE}" pid="3" name="LastSaved">
    <vt:filetime>2018-09-10T00:00:00Z</vt:filetime>
  </property>
  <property fmtid="{D5CDD505-2E9C-101B-9397-08002B2CF9AE}" pid="4" name="KSOProductBuildVer">
    <vt:lpwstr>2052-11.1.0.8661</vt:lpwstr>
  </property>
</Properties>
</file>